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6D9F1" w:themeColor="text2" w:themeTint="33"/>
  <w:body>
    <w:p w:rsidR="000B7AF3" w:rsidRPr="00606490" w:rsidRDefault="00C91C95" w:rsidP="000B7AF3">
      <w:pPr>
        <w:jc w:val="center"/>
        <w:rPr>
          <w:rFonts w:ascii="Times New Roman" w:hAnsi="Times New Roman" w:cs="Times New Roman"/>
          <w:b/>
          <w:sz w:val="24"/>
          <w:szCs w:val="24"/>
        </w:rPr>
      </w:pPr>
      <w:bookmarkStart w:id="0" w:name="_GoBack"/>
      <w:r>
        <w:rPr>
          <w:rFonts w:ascii="Times New Roman" w:hAnsi="Times New Roman" w:cs="Times New Roman"/>
          <w:b/>
          <w:sz w:val="28"/>
          <w:szCs w:val="24"/>
        </w:rPr>
        <w:t>B</w:t>
      </w:r>
      <w:r w:rsidRPr="00606490">
        <w:rPr>
          <w:rFonts w:ascii="Times New Roman" w:hAnsi="Times New Roman" w:cs="Times New Roman"/>
          <w:b/>
          <w:sz w:val="28"/>
          <w:szCs w:val="24"/>
        </w:rPr>
        <w:t>EE</w:t>
      </w:r>
      <w:r w:rsidR="000B7A48">
        <w:rPr>
          <w:rFonts w:ascii="Times New Roman" w:hAnsi="Times New Roman" w:cs="Times New Roman"/>
          <w:b/>
          <w:sz w:val="28"/>
          <w:szCs w:val="24"/>
        </w:rPr>
        <w:t xml:space="preserve"> FLORA DIVERSITY IN FOUR BLOCKS OF CUTTACK </w:t>
      </w:r>
      <w:r>
        <w:rPr>
          <w:rFonts w:ascii="Times New Roman" w:hAnsi="Times New Roman" w:cs="Times New Roman"/>
          <w:b/>
          <w:sz w:val="28"/>
          <w:szCs w:val="24"/>
        </w:rPr>
        <w:t xml:space="preserve">DISTRICT </w:t>
      </w:r>
      <w:bookmarkEnd w:id="0"/>
      <w:r w:rsidR="000B7A48">
        <w:rPr>
          <w:rFonts w:ascii="Times New Roman" w:hAnsi="Times New Roman" w:cs="Times New Roman"/>
          <w:b/>
          <w:sz w:val="28"/>
          <w:szCs w:val="24"/>
        </w:rPr>
        <w:t xml:space="preserve">UNDER MID CENTRAL TABLE LAND ZONE </w:t>
      </w:r>
      <w:r>
        <w:rPr>
          <w:rFonts w:ascii="Times New Roman" w:hAnsi="Times New Roman" w:cs="Times New Roman"/>
          <w:b/>
          <w:sz w:val="28"/>
          <w:szCs w:val="24"/>
        </w:rPr>
        <w:t>OF O</w:t>
      </w:r>
      <w:r w:rsidRPr="00606490">
        <w:rPr>
          <w:rFonts w:ascii="Times New Roman" w:hAnsi="Times New Roman" w:cs="Times New Roman"/>
          <w:b/>
          <w:sz w:val="28"/>
          <w:szCs w:val="24"/>
        </w:rPr>
        <w:t>DISHA</w:t>
      </w:r>
    </w:p>
    <w:p w:rsidR="000B7AF3" w:rsidRPr="00606490" w:rsidRDefault="000B7AF3" w:rsidP="000B7AF3">
      <w:pPr>
        <w:jc w:val="center"/>
        <w:rPr>
          <w:rFonts w:ascii="Times New Roman" w:hAnsi="Times New Roman" w:cs="Times New Roman"/>
          <w:b/>
          <w:sz w:val="24"/>
          <w:szCs w:val="24"/>
        </w:rPr>
      </w:pPr>
      <w:r>
        <w:rPr>
          <w:rFonts w:ascii="Times New Roman" w:hAnsi="Times New Roman" w:cs="Times New Roman"/>
          <w:b/>
          <w:sz w:val="24"/>
          <w:szCs w:val="24"/>
        </w:rPr>
        <w:t>D</w:t>
      </w:r>
      <w:r w:rsidR="009369E7">
        <w:rPr>
          <w:rFonts w:ascii="Times New Roman" w:hAnsi="Times New Roman" w:cs="Times New Roman"/>
          <w:b/>
          <w:sz w:val="24"/>
          <w:szCs w:val="24"/>
        </w:rPr>
        <w:t xml:space="preserve">. </w:t>
      </w:r>
      <w:proofErr w:type="spellStart"/>
      <w:r>
        <w:rPr>
          <w:rFonts w:ascii="Times New Roman" w:hAnsi="Times New Roman" w:cs="Times New Roman"/>
          <w:b/>
          <w:sz w:val="24"/>
          <w:szCs w:val="24"/>
        </w:rPr>
        <w:t>P</w:t>
      </w:r>
      <w:r w:rsidR="0025257E">
        <w:rPr>
          <w:rFonts w:ascii="Times New Roman" w:hAnsi="Times New Roman" w:cs="Times New Roman"/>
          <w:b/>
          <w:sz w:val="24"/>
          <w:szCs w:val="24"/>
        </w:rPr>
        <w:t>anigrahi</w:t>
      </w:r>
      <w:proofErr w:type="spellEnd"/>
      <w:r w:rsidR="009369E7">
        <w:rPr>
          <w:rFonts w:ascii="Times New Roman" w:hAnsi="Times New Roman" w:cs="Times New Roman"/>
          <w:b/>
          <w:sz w:val="24"/>
          <w:szCs w:val="24"/>
        </w:rPr>
        <w:t xml:space="preserve">, </w:t>
      </w:r>
      <w:r w:rsidRPr="00606490">
        <w:rPr>
          <w:rFonts w:ascii="Times New Roman" w:hAnsi="Times New Roman" w:cs="Times New Roman"/>
          <w:b/>
          <w:sz w:val="24"/>
          <w:szCs w:val="24"/>
        </w:rPr>
        <w:t>B</w:t>
      </w:r>
      <w:r w:rsidR="009369E7">
        <w:rPr>
          <w:rFonts w:ascii="Times New Roman" w:hAnsi="Times New Roman" w:cs="Times New Roman"/>
          <w:b/>
          <w:sz w:val="24"/>
          <w:szCs w:val="24"/>
        </w:rPr>
        <w:t>.</w:t>
      </w:r>
      <w:r w:rsidRPr="00606490">
        <w:rPr>
          <w:rFonts w:ascii="Times New Roman" w:hAnsi="Times New Roman" w:cs="Times New Roman"/>
          <w:b/>
          <w:sz w:val="24"/>
          <w:szCs w:val="24"/>
        </w:rPr>
        <w:t>C</w:t>
      </w:r>
      <w:r w:rsidR="009369E7">
        <w:rPr>
          <w:rFonts w:ascii="Times New Roman" w:hAnsi="Times New Roman" w:cs="Times New Roman"/>
          <w:b/>
          <w:sz w:val="24"/>
          <w:szCs w:val="24"/>
        </w:rPr>
        <w:t>.</w:t>
      </w:r>
      <w:r w:rsidR="00C4052F">
        <w:rPr>
          <w:rFonts w:ascii="Times New Roman" w:hAnsi="Times New Roman" w:cs="Times New Roman"/>
          <w:b/>
          <w:sz w:val="24"/>
          <w:szCs w:val="24"/>
        </w:rPr>
        <w:t xml:space="preserve"> </w:t>
      </w:r>
      <w:proofErr w:type="spellStart"/>
      <w:r w:rsidRPr="00606490">
        <w:rPr>
          <w:rFonts w:ascii="Times New Roman" w:hAnsi="Times New Roman" w:cs="Times New Roman"/>
          <w:b/>
          <w:sz w:val="24"/>
          <w:szCs w:val="24"/>
        </w:rPr>
        <w:t>D</w:t>
      </w:r>
      <w:r w:rsidR="009369E7">
        <w:rPr>
          <w:rFonts w:ascii="Times New Roman" w:hAnsi="Times New Roman" w:cs="Times New Roman"/>
          <w:b/>
          <w:sz w:val="24"/>
          <w:szCs w:val="24"/>
        </w:rPr>
        <w:t>hir</w:t>
      </w:r>
      <w:proofErr w:type="spellEnd"/>
      <w:r w:rsidR="0025257E">
        <w:rPr>
          <w:rFonts w:ascii="Times New Roman" w:hAnsi="Times New Roman" w:cs="Times New Roman"/>
          <w:b/>
          <w:sz w:val="24"/>
          <w:szCs w:val="24"/>
        </w:rPr>
        <w:t>*</w:t>
      </w:r>
      <w:r w:rsidR="009369E7">
        <w:rPr>
          <w:rFonts w:ascii="Times New Roman" w:hAnsi="Times New Roman" w:cs="Times New Roman"/>
          <w:b/>
          <w:sz w:val="24"/>
          <w:szCs w:val="24"/>
        </w:rPr>
        <w:t>,</w:t>
      </w:r>
      <w:r w:rsidR="00357208">
        <w:rPr>
          <w:rFonts w:ascii="Times New Roman" w:hAnsi="Times New Roman" w:cs="Times New Roman"/>
          <w:b/>
          <w:sz w:val="24"/>
          <w:szCs w:val="24"/>
        </w:rPr>
        <w:t xml:space="preserve"> S. </w:t>
      </w:r>
      <w:proofErr w:type="spellStart"/>
      <w:r w:rsidR="00357208">
        <w:rPr>
          <w:rFonts w:ascii="Times New Roman" w:hAnsi="Times New Roman" w:cs="Times New Roman"/>
          <w:b/>
          <w:sz w:val="24"/>
          <w:szCs w:val="24"/>
        </w:rPr>
        <w:t>Sahu</w:t>
      </w:r>
      <w:proofErr w:type="spellEnd"/>
      <w:r w:rsidR="0025257E">
        <w:rPr>
          <w:rFonts w:ascii="Times New Roman" w:hAnsi="Times New Roman" w:cs="Times New Roman"/>
          <w:b/>
          <w:sz w:val="24"/>
          <w:szCs w:val="24"/>
        </w:rPr>
        <w:t>**</w:t>
      </w:r>
      <w:r w:rsidR="00357208">
        <w:rPr>
          <w:rFonts w:ascii="Times New Roman" w:hAnsi="Times New Roman" w:cs="Times New Roman"/>
          <w:b/>
          <w:sz w:val="24"/>
          <w:szCs w:val="24"/>
        </w:rPr>
        <w:t>,</w:t>
      </w:r>
      <w:r w:rsidR="009369E7">
        <w:rPr>
          <w:rFonts w:ascii="Times New Roman" w:hAnsi="Times New Roman" w:cs="Times New Roman"/>
          <w:b/>
          <w:sz w:val="24"/>
          <w:szCs w:val="24"/>
        </w:rPr>
        <w:t xml:space="preserve"> S. </w:t>
      </w:r>
      <w:proofErr w:type="spellStart"/>
      <w:r w:rsidR="009369E7">
        <w:rPr>
          <w:rFonts w:ascii="Times New Roman" w:hAnsi="Times New Roman" w:cs="Times New Roman"/>
          <w:b/>
          <w:sz w:val="24"/>
          <w:szCs w:val="24"/>
        </w:rPr>
        <w:t>Samal</w:t>
      </w:r>
      <w:proofErr w:type="spellEnd"/>
      <w:r w:rsidR="00357208">
        <w:rPr>
          <w:rFonts w:ascii="Times New Roman" w:hAnsi="Times New Roman" w:cs="Times New Roman"/>
          <w:b/>
          <w:sz w:val="24"/>
          <w:szCs w:val="24"/>
        </w:rPr>
        <w:t xml:space="preserve"> and S. Nanda</w:t>
      </w:r>
      <w:r w:rsidR="0025257E">
        <w:rPr>
          <w:rFonts w:ascii="Times New Roman" w:hAnsi="Times New Roman" w:cs="Times New Roman"/>
          <w:b/>
          <w:sz w:val="24"/>
          <w:szCs w:val="24"/>
        </w:rPr>
        <w:t>***</w:t>
      </w:r>
      <w:r w:rsidR="009369E7">
        <w:rPr>
          <w:rFonts w:ascii="Times New Roman" w:hAnsi="Times New Roman" w:cs="Times New Roman"/>
          <w:b/>
          <w:sz w:val="24"/>
          <w:szCs w:val="24"/>
        </w:rPr>
        <w:t xml:space="preserve"> </w:t>
      </w:r>
      <w:r w:rsidR="00375251">
        <w:rPr>
          <w:rFonts w:ascii="Times New Roman" w:hAnsi="Times New Roman" w:cs="Times New Roman"/>
          <w:b/>
          <w:sz w:val="24"/>
          <w:szCs w:val="24"/>
        </w:rPr>
        <w:t xml:space="preserve">    </w:t>
      </w:r>
    </w:p>
    <w:p w:rsidR="000B7AF3" w:rsidRPr="00C91C95" w:rsidRDefault="000B7AF3" w:rsidP="000B7AF3">
      <w:pPr>
        <w:spacing w:after="0" w:line="240" w:lineRule="auto"/>
        <w:jc w:val="center"/>
        <w:rPr>
          <w:rFonts w:ascii="Times New Roman" w:hAnsi="Times New Roman" w:cs="Times New Roman"/>
          <w:i/>
          <w:sz w:val="24"/>
          <w:szCs w:val="24"/>
        </w:rPr>
      </w:pPr>
      <w:r w:rsidRPr="00C91C95">
        <w:rPr>
          <w:rFonts w:ascii="Times New Roman" w:hAnsi="Times New Roman" w:cs="Times New Roman"/>
          <w:i/>
          <w:sz w:val="24"/>
          <w:szCs w:val="24"/>
        </w:rPr>
        <w:t>Regional Re</w:t>
      </w:r>
      <w:r w:rsidR="009369E7">
        <w:rPr>
          <w:rFonts w:ascii="Times New Roman" w:hAnsi="Times New Roman" w:cs="Times New Roman"/>
          <w:i/>
          <w:sz w:val="24"/>
          <w:szCs w:val="24"/>
        </w:rPr>
        <w:t>search Technology Transfer Stati</w:t>
      </w:r>
      <w:r w:rsidRPr="00C91C95">
        <w:rPr>
          <w:rFonts w:ascii="Times New Roman" w:hAnsi="Times New Roman" w:cs="Times New Roman"/>
          <w:i/>
          <w:sz w:val="24"/>
          <w:szCs w:val="24"/>
        </w:rPr>
        <w:t>on, Mahisapat, (OUAT), Dhenkanal 759013</w:t>
      </w:r>
      <w:proofErr w:type="gramStart"/>
      <w:r w:rsidR="00C4052F" w:rsidRPr="00C91C95">
        <w:rPr>
          <w:rFonts w:ascii="Times New Roman" w:hAnsi="Times New Roman" w:cs="Times New Roman"/>
          <w:i/>
          <w:sz w:val="24"/>
          <w:szCs w:val="24"/>
        </w:rPr>
        <w:t>,India</w:t>
      </w:r>
      <w:proofErr w:type="gramEnd"/>
    </w:p>
    <w:p w:rsidR="000B7AF3" w:rsidRDefault="000B7AF3" w:rsidP="000B7A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606490">
        <w:rPr>
          <w:rFonts w:ascii="Times New Roman" w:hAnsi="Times New Roman" w:cs="Times New Roman"/>
          <w:i/>
          <w:sz w:val="24"/>
          <w:szCs w:val="24"/>
        </w:rPr>
        <w:t>Email:</w:t>
      </w:r>
      <w:r>
        <w:rPr>
          <w:rFonts w:ascii="Times New Roman" w:hAnsi="Times New Roman" w:cs="Times New Roman"/>
          <w:sz w:val="24"/>
          <w:szCs w:val="24"/>
        </w:rPr>
        <w:t xml:space="preserve"> </w:t>
      </w:r>
      <w:hyperlink r:id="rId7" w:history="1">
        <w:r w:rsidR="00C91C95" w:rsidRPr="00DE07D6">
          <w:rPr>
            <w:rStyle w:val="Hyperlink"/>
            <w:rFonts w:ascii="Times New Roman" w:hAnsi="Times New Roman" w:cs="Times New Roman"/>
            <w:i/>
            <w:color w:val="auto"/>
            <w:sz w:val="24"/>
            <w:szCs w:val="24"/>
          </w:rPr>
          <w:t xml:space="preserve">debabratapanigrahi1947@gmail.com </w:t>
        </w:r>
        <w:r w:rsidR="00C91C95" w:rsidRPr="00DE07D6">
          <w:rPr>
            <w:rStyle w:val="Hyperlink"/>
            <w:i/>
            <w:color w:val="auto"/>
          </w:rPr>
          <w:t>(corresponding</w:t>
        </w:r>
      </w:hyperlink>
      <w:r w:rsidR="00C91C95" w:rsidRPr="00C91C95">
        <w:rPr>
          <w:i/>
        </w:rPr>
        <w:t xml:space="preserve"> author)</w:t>
      </w:r>
    </w:p>
    <w:p w:rsidR="000B7AF3" w:rsidRPr="00606490" w:rsidRDefault="003B2AED" w:rsidP="000B7A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OIC, AICRP on </w:t>
      </w:r>
      <w:proofErr w:type="spellStart"/>
      <w:r>
        <w:rPr>
          <w:rFonts w:ascii="Times New Roman" w:hAnsi="Times New Roman" w:cs="Times New Roman"/>
          <w:sz w:val="24"/>
          <w:szCs w:val="24"/>
        </w:rPr>
        <w:t>Sesamum</w:t>
      </w:r>
      <w:proofErr w:type="spellEnd"/>
      <w:r>
        <w:rPr>
          <w:rFonts w:ascii="Times New Roman" w:hAnsi="Times New Roman" w:cs="Times New Roman"/>
          <w:sz w:val="24"/>
          <w:szCs w:val="24"/>
        </w:rPr>
        <w:t xml:space="preserve">*, </w:t>
      </w:r>
      <w:r w:rsidR="00410B15">
        <w:rPr>
          <w:rFonts w:ascii="Times New Roman" w:hAnsi="Times New Roman" w:cs="Times New Roman"/>
          <w:sz w:val="24"/>
          <w:szCs w:val="24"/>
        </w:rPr>
        <w:t>Scientist</w:t>
      </w:r>
      <w:r w:rsidR="008E7C92">
        <w:rPr>
          <w:rFonts w:ascii="Times New Roman" w:hAnsi="Times New Roman" w:cs="Times New Roman"/>
          <w:sz w:val="24"/>
          <w:szCs w:val="24"/>
        </w:rPr>
        <w:t xml:space="preserve"> </w:t>
      </w:r>
      <w:r w:rsidR="00410B15">
        <w:rPr>
          <w:rFonts w:ascii="Times New Roman" w:hAnsi="Times New Roman" w:cs="Times New Roman"/>
          <w:sz w:val="24"/>
          <w:szCs w:val="24"/>
        </w:rPr>
        <w:t>(PP),</w:t>
      </w:r>
      <w:r w:rsidR="008E7C92">
        <w:rPr>
          <w:rFonts w:ascii="Times New Roman" w:hAnsi="Times New Roman" w:cs="Times New Roman"/>
          <w:sz w:val="24"/>
          <w:szCs w:val="24"/>
        </w:rPr>
        <w:t xml:space="preserve"> </w:t>
      </w:r>
      <w:r w:rsidR="00410B15">
        <w:rPr>
          <w:rFonts w:ascii="Times New Roman" w:hAnsi="Times New Roman" w:cs="Times New Roman"/>
          <w:sz w:val="24"/>
          <w:szCs w:val="24"/>
        </w:rPr>
        <w:t>KVK,</w:t>
      </w:r>
      <w:r w:rsidR="008E7C92">
        <w:rPr>
          <w:rFonts w:ascii="Times New Roman" w:hAnsi="Times New Roman" w:cs="Times New Roman"/>
          <w:sz w:val="24"/>
          <w:szCs w:val="24"/>
        </w:rPr>
        <w:t xml:space="preserve"> </w:t>
      </w:r>
      <w:proofErr w:type="spellStart"/>
      <w:r w:rsidR="00410B15">
        <w:rPr>
          <w:rFonts w:ascii="Times New Roman" w:hAnsi="Times New Roman" w:cs="Times New Roman"/>
          <w:sz w:val="24"/>
          <w:szCs w:val="24"/>
        </w:rPr>
        <w:t>Dhenkanal</w:t>
      </w:r>
      <w:proofErr w:type="spellEnd"/>
      <w:r w:rsidR="008E7C92">
        <w:rPr>
          <w:rFonts w:ascii="Times New Roman" w:hAnsi="Times New Roman" w:cs="Times New Roman"/>
          <w:sz w:val="24"/>
          <w:szCs w:val="24"/>
        </w:rPr>
        <w:t>**</w:t>
      </w:r>
      <w:r>
        <w:rPr>
          <w:rFonts w:ascii="Times New Roman" w:hAnsi="Times New Roman" w:cs="Times New Roman"/>
          <w:sz w:val="24"/>
          <w:szCs w:val="24"/>
        </w:rPr>
        <w:t xml:space="preserve">, </w:t>
      </w:r>
      <w:r w:rsidR="00410B15">
        <w:rPr>
          <w:rFonts w:ascii="Times New Roman" w:hAnsi="Times New Roman" w:cs="Times New Roman"/>
          <w:sz w:val="24"/>
          <w:szCs w:val="24"/>
        </w:rPr>
        <w:t>Principal,</w:t>
      </w:r>
      <w:r>
        <w:rPr>
          <w:rFonts w:ascii="Times New Roman" w:hAnsi="Times New Roman" w:cs="Times New Roman"/>
          <w:sz w:val="24"/>
          <w:szCs w:val="24"/>
        </w:rPr>
        <w:t xml:space="preserve"> </w:t>
      </w:r>
      <w:r w:rsidR="00410B15">
        <w:rPr>
          <w:rFonts w:ascii="Times New Roman" w:hAnsi="Times New Roman" w:cs="Times New Roman"/>
          <w:sz w:val="24"/>
          <w:szCs w:val="24"/>
        </w:rPr>
        <w:t>APC,</w:t>
      </w:r>
      <w:r>
        <w:rPr>
          <w:rFonts w:ascii="Times New Roman" w:hAnsi="Times New Roman" w:cs="Times New Roman"/>
          <w:sz w:val="24"/>
          <w:szCs w:val="24"/>
        </w:rPr>
        <w:t xml:space="preserve"> </w:t>
      </w:r>
      <w:proofErr w:type="spellStart"/>
      <w:r w:rsidR="00410B15">
        <w:rPr>
          <w:rFonts w:ascii="Times New Roman" w:hAnsi="Times New Roman" w:cs="Times New Roman"/>
          <w:sz w:val="24"/>
          <w:szCs w:val="24"/>
        </w:rPr>
        <w:t>Dhenkanal</w:t>
      </w:r>
      <w:proofErr w:type="spellEnd"/>
      <w:r>
        <w:rPr>
          <w:rFonts w:ascii="Times New Roman" w:hAnsi="Times New Roman" w:cs="Times New Roman"/>
          <w:sz w:val="24"/>
          <w:szCs w:val="24"/>
        </w:rPr>
        <w:t>***</w:t>
      </w:r>
    </w:p>
    <w:p w:rsidR="000B7AF3" w:rsidRPr="007D1468" w:rsidRDefault="000B7AF3" w:rsidP="000B7AF3">
      <w:pPr>
        <w:jc w:val="center"/>
        <w:rPr>
          <w:rFonts w:ascii="Times New Roman" w:hAnsi="Times New Roman" w:cs="Times New Roman"/>
          <w:b/>
          <w:sz w:val="24"/>
          <w:szCs w:val="24"/>
        </w:rPr>
      </w:pPr>
      <w:r w:rsidRPr="007D1468">
        <w:rPr>
          <w:rFonts w:ascii="Times New Roman" w:hAnsi="Times New Roman" w:cs="Times New Roman"/>
          <w:b/>
          <w:sz w:val="24"/>
          <w:szCs w:val="24"/>
        </w:rPr>
        <w:t>ABSTRACT</w:t>
      </w:r>
    </w:p>
    <w:p w:rsidR="00F60FB5" w:rsidRPr="00FC23F7" w:rsidRDefault="000B7AF3" w:rsidP="00F60FB5">
      <w:pPr>
        <w:jc w:val="both"/>
        <w:rPr>
          <w:rFonts w:ascii="Times New Roman" w:hAnsi="Times New Roman" w:cs="Times New Roman"/>
          <w:b/>
          <w:szCs w:val="24"/>
          <w:lang w:val="en-IN"/>
        </w:rPr>
      </w:pPr>
      <w:r w:rsidRPr="00FC23F7">
        <w:rPr>
          <w:rFonts w:ascii="Times New Roman" w:hAnsi="Times New Roman" w:cs="Times New Roman"/>
          <w:sz w:val="24"/>
          <w:szCs w:val="24"/>
        </w:rPr>
        <w:t xml:space="preserve"> </w:t>
      </w:r>
      <w:r w:rsidR="008E418A" w:rsidRPr="00FC23F7">
        <w:rPr>
          <w:rFonts w:ascii="Times New Roman" w:hAnsi="Times New Roman" w:cs="Times New Roman"/>
          <w:sz w:val="24"/>
          <w:szCs w:val="24"/>
        </w:rPr>
        <w:t xml:space="preserve">   </w:t>
      </w:r>
      <w:r w:rsidRPr="00FC23F7">
        <w:rPr>
          <w:rFonts w:ascii="Times New Roman" w:hAnsi="Times New Roman" w:cs="Times New Roman"/>
          <w:b/>
          <w:szCs w:val="24"/>
        </w:rPr>
        <w:t xml:space="preserve">Field investigations </w:t>
      </w:r>
      <w:r w:rsidR="00F608B7" w:rsidRPr="00FC23F7">
        <w:rPr>
          <w:rFonts w:ascii="Times New Roman" w:hAnsi="Times New Roman" w:cs="Times New Roman"/>
          <w:b/>
          <w:szCs w:val="24"/>
        </w:rPr>
        <w:t>were carried out for</w:t>
      </w:r>
      <w:r w:rsidR="007C75A8" w:rsidRPr="00FC23F7">
        <w:rPr>
          <w:rFonts w:ascii="Times New Roman" w:hAnsi="Times New Roman" w:cs="Times New Roman"/>
          <w:b/>
          <w:szCs w:val="24"/>
        </w:rPr>
        <w:t xml:space="preserve"> five</w:t>
      </w:r>
      <w:r w:rsidRPr="00FC23F7">
        <w:rPr>
          <w:rFonts w:ascii="Times New Roman" w:hAnsi="Times New Roman" w:cs="Times New Roman"/>
          <w:b/>
          <w:szCs w:val="24"/>
        </w:rPr>
        <w:t xml:space="preserve"> years</w:t>
      </w:r>
      <w:r w:rsidR="007C75A8" w:rsidRPr="00FC23F7">
        <w:rPr>
          <w:rFonts w:ascii="Times New Roman" w:hAnsi="Times New Roman" w:cs="Times New Roman"/>
          <w:b/>
          <w:szCs w:val="24"/>
        </w:rPr>
        <w:t xml:space="preserve"> from April, 2016 to March, 2021</w:t>
      </w:r>
      <w:r w:rsidRPr="00FC23F7">
        <w:rPr>
          <w:rFonts w:ascii="Times New Roman" w:hAnsi="Times New Roman" w:cs="Times New Roman"/>
          <w:b/>
          <w:szCs w:val="24"/>
        </w:rPr>
        <w:t xml:space="preserve"> to record </w:t>
      </w:r>
      <w:r w:rsidR="003D6B5B" w:rsidRPr="00FC23F7">
        <w:rPr>
          <w:rFonts w:ascii="Times New Roman" w:hAnsi="Times New Roman" w:cs="Times New Roman"/>
          <w:b/>
          <w:szCs w:val="24"/>
        </w:rPr>
        <w:t xml:space="preserve">the </w:t>
      </w:r>
      <w:r w:rsidRPr="00FC23F7">
        <w:rPr>
          <w:rFonts w:ascii="Times New Roman" w:hAnsi="Times New Roman" w:cs="Times New Roman"/>
          <w:b/>
          <w:szCs w:val="24"/>
        </w:rPr>
        <w:t>total bee flora and to identify the most i</w:t>
      </w:r>
      <w:r w:rsidR="007C75A8" w:rsidRPr="00FC23F7">
        <w:rPr>
          <w:rFonts w:ascii="Times New Roman" w:hAnsi="Times New Roman" w:cs="Times New Roman"/>
          <w:b/>
          <w:szCs w:val="24"/>
        </w:rPr>
        <w:t>mportant among them in four blocks viz.</w:t>
      </w:r>
      <w:r w:rsidR="00FC23F7">
        <w:rPr>
          <w:rFonts w:ascii="Times New Roman" w:hAnsi="Times New Roman" w:cs="Times New Roman"/>
          <w:b/>
          <w:szCs w:val="24"/>
        </w:rPr>
        <w:t xml:space="preserve"> </w:t>
      </w:r>
      <w:proofErr w:type="spellStart"/>
      <w:r w:rsidR="007C75A8" w:rsidRPr="00FC23F7">
        <w:rPr>
          <w:rFonts w:ascii="Times New Roman" w:hAnsi="Times New Roman" w:cs="Times New Roman"/>
          <w:b/>
          <w:szCs w:val="24"/>
        </w:rPr>
        <w:t>Athagarh</w:t>
      </w:r>
      <w:proofErr w:type="spellEnd"/>
      <w:r w:rsidR="007C75A8" w:rsidRPr="00FC23F7">
        <w:rPr>
          <w:rFonts w:ascii="Times New Roman" w:hAnsi="Times New Roman" w:cs="Times New Roman"/>
          <w:b/>
          <w:szCs w:val="24"/>
        </w:rPr>
        <w:t>,</w:t>
      </w:r>
      <w:r w:rsidR="00FC23F7">
        <w:rPr>
          <w:rFonts w:ascii="Times New Roman" w:hAnsi="Times New Roman" w:cs="Times New Roman"/>
          <w:b/>
          <w:szCs w:val="24"/>
        </w:rPr>
        <w:t xml:space="preserve"> </w:t>
      </w:r>
      <w:proofErr w:type="spellStart"/>
      <w:r w:rsidR="007C75A8" w:rsidRPr="00FC23F7">
        <w:rPr>
          <w:rFonts w:ascii="Times New Roman" w:hAnsi="Times New Roman" w:cs="Times New Roman"/>
          <w:b/>
          <w:szCs w:val="24"/>
        </w:rPr>
        <w:t>Tigiria</w:t>
      </w:r>
      <w:proofErr w:type="spellEnd"/>
      <w:r w:rsidR="007C75A8" w:rsidRPr="00FC23F7">
        <w:rPr>
          <w:rFonts w:ascii="Times New Roman" w:hAnsi="Times New Roman" w:cs="Times New Roman"/>
          <w:b/>
          <w:szCs w:val="24"/>
        </w:rPr>
        <w:t>,</w:t>
      </w:r>
      <w:r w:rsidR="00FC23F7">
        <w:rPr>
          <w:rFonts w:ascii="Times New Roman" w:hAnsi="Times New Roman" w:cs="Times New Roman"/>
          <w:b/>
          <w:szCs w:val="24"/>
        </w:rPr>
        <w:t xml:space="preserve"> </w:t>
      </w:r>
      <w:proofErr w:type="spellStart"/>
      <w:r w:rsidR="007C75A8" w:rsidRPr="00FC23F7">
        <w:rPr>
          <w:rFonts w:ascii="Times New Roman" w:hAnsi="Times New Roman" w:cs="Times New Roman"/>
          <w:b/>
          <w:szCs w:val="24"/>
        </w:rPr>
        <w:t>Badamba</w:t>
      </w:r>
      <w:proofErr w:type="spellEnd"/>
      <w:r w:rsidR="007C75A8" w:rsidRPr="00FC23F7">
        <w:rPr>
          <w:rFonts w:ascii="Times New Roman" w:hAnsi="Times New Roman" w:cs="Times New Roman"/>
          <w:b/>
          <w:szCs w:val="24"/>
        </w:rPr>
        <w:t xml:space="preserve"> and </w:t>
      </w:r>
      <w:proofErr w:type="spellStart"/>
      <w:r w:rsidR="007C75A8" w:rsidRPr="00FC23F7">
        <w:rPr>
          <w:rFonts w:ascii="Times New Roman" w:hAnsi="Times New Roman" w:cs="Times New Roman"/>
          <w:b/>
          <w:szCs w:val="24"/>
        </w:rPr>
        <w:t>Narasinghpur</w:t>
      </w:r>
      <w:proofErr w:type="spellEnd"/>
      <w:r w:rsidR="007C75A8" w:rsidRPr="00FC23F7">
        <w:rPr>
          <w:rFonts w:ascii="Times New Roman" w:hAnsi="Times New Roman" w:cs="Times New Roman"/>
          <w:b/>
          <w:szCs w:val="24"/>
        </w:rPr>
        <w:t xml:space="preserve"> block of Cuttack</w:t>
      </w:r>
      <w:r w:rsidRPr="00FC23F7">
        <w:rPr>
          <w:rFonts w:ascii="Times New Roman" w:hAnsi="Times New Roman" w:cs="Times New Roman"/>
          <w:b/>
          <w:szCs w:val="24"/>
        </w:rPr>
        <w:t xml:space="preserve"> district </w:t>
      </w:r>
      <w:r w:rsidR="00FE3D4A" w:rsidRPr="00FC23F7">
        <w:rPr>
          <w:rFonts w:ascii="Times New Roman" w:hAnsi="Times New Roman" w:cs="Times New Roman"/>
          <w:b/>
          <w:szCs w:val="24"/>
        </w:rPr>
        <w:t xml:space="preserve">under </w:t>
      </w:r>
      <w:r w:rsidR="00FC23F7">
        <w:rPr>
          <w:rFonts w:ascii="Times New Roman" w:hAnsi="Times New Roman" w:cs="Times New Roman"/>
          <w:b/>
          <w:szCs w:val="24"/>
        </w:rPr>
        <w:t>Mid- Central Table Land Z</w:t>
      </w:r>
      <w:r w:rsidRPr="00FC23F7">
        <w:rPr>
          <w:rFonts w:ascii="Times New Roman" w:hAnsi="Times New Roman" w:cs="Times New Roman"/>
          <w:b/>
          <w:szCs w:val="24"/>
        </w:rPr>
        <w:t>one of Odisha</w:t>
      </w:r>
      <w:r w:rsidR="00271140" w:rsidRPr="00FC23F7">
        <w:rPr>
          <w:rFonts w:ascii="Times New Roman" w:hAnsi="Times New Roman" w:cs="Times New Roman"/>
          <w:b/>
          <w:szCs w:val="24"/>
        </w:rPr>
        <w:t>. A</w:t>
      </w:r>
      <w:r w:rsidR="00F608B7" w:rsidRPr="00FC23F7">
        <w:rPr>
          <w:rFonts w:ascii="Times New Roman" w:hAnsi="Times New Roman" w:cs="Times New Roman"/>
          <w:b/>
          <w:szCs w:val="24"/>
        </w:rPr>
        <w:t>ll plant species</w:t>
      </w:r>
      <w:r w:rsidRPr="00FC23F7">
        <w:rPr>
          <w:rFonts w:ascii="Times New Roman" w:hAnsi="Times New Roman" w:cs="Times New Roman"/>
          <w:b/>
          <w:szCs w:val="24"/>
        </w:rPr>
        <w:t xml:space="preserve"> recorded</w:t>
      </w:r>
      <w:r w:rsidR="00F608B7" w:rsidRPr="00FC23F7">
        <w:rPr>
          <w:rFonts w:ascii="Times New Roman" w:hAnsi="Times New Roman" w:cs="Times New Roman"/>
          <w:b/>
          <w:szCs w:val="24"/>
        </w:rPr>
        <w:t xml:space="preserve"> under this study were found to</w:t>
      </w:r>
      <w:r w:rsidRPr="00FC23F7">
        <w:rPr>
          <w:rFonts w:ascii="Times New Roman" w:hAnsi="Times New Roman" w:cs="Times New Roman"/>
          <w:b/>
          <w:szCs w:val="24"/>
        </w:rPr>
        <w:t xml:space="preserve"> provide either nectar or pollen or both to different species of bees. The bee species collected both nectar and pollen from </w:t>
      </w:r>
      <w:r w:rsidR="00410B15" w:rsidRPr="00FC23F7">
        <w:rPr>
          <w:rFonts w:ascii="Times New Roman" w:hAnsi="Times New Roman" w:cs="Times New Roman"/>
          <w:b/>
          <w:szCs w:val="24"/>
        </w:rPr>
        <w:t>85</w:t>
      </w:r>
      <w:r w:rsidRPr="00FC23F7">
        <w:rPr>
          <w:rFonts w:ascii="Times New Roman" w:hAnsi="Times New Roman" w:cs="Times New Roman"/>
          <w:b/>
          <w:szCs w:val="24"/>
        </w:rPr>
        <w:t xml:space="preserve"> plants, nectar only from</w:t>
      </w:r>
      <w:r w:rsidRPr="00FC23F7">
        <w:rPr>
          <w:rFonts w:ascii="Times New Roman" w:hAnsi="Times New Roman" w:cs="Times New Roman"/>
          <w:b/>
          <w:color w:val="00B050"/>
          <w:szCs w:val="24"/>
        </w:rPr>
        <w:t xml:space="preserve"> </w:t>
      </w:r>
      <w:r w:rsidR="00F608B7" w:rsidRPr="00FC23F7">
        <w:rPr>
          <w:rFonts w:ascii="Times New Roman" w:hAnsi="Times New Roman" w:cs="Times New Roman"/>
          <w:b/>
          <w:szCs w:val="24"/>
        </w:rPr>
        <w:t>1</w:t>
      </w:r>
      <w:r w:rsidR="005D1A12" w:rsidRPr="00FC23F7">
        <w:rPr>
          <w:rFonts w:ascii="Times New Roman" w:hAnsi="Times New Roman" w:cs="Times New Roman"/>
          <w:b/>
          <w:szCs w:val="24"/>
        </w:rPr>
        <w:t>4</w:t>
      </w:r>
      <w:r w:rsidR="00F608B7" w:rsidRPr="00FC23F7">
        <w:rPr>
          <w:rFonts w:ascii="Times New Roman" w:hAnsi="Times New Roman" w:cs="Times New Roman"/>
          <w:b/>
          <w:szCs w:val="24"/>
        </w:rPr>
        <w:t xml:space="preserve"> </w:t>
      </w:r>
      <w:r w:rsidRPr="00FC23F7">
        <w:rPr>
          <w:rFonts w:ascii="Times New Roman" w:hAnsi="Times New Roman" w:cs="Times New Roman"/>
          <w:b/>
          <w:szCs w:val="24"/>
        </w:rPr>
        <w:t xml:space="preserve">plants and pollen only from </w:t>
      </w:r>
      <w:r w:rsidR="00F608B7" w:rsidRPr="00FC23F7">
        <w:rPr>
          <w:rFonts w:ascii="Times New Roman" w:hAnsi="Times New Roman" w:cs="Times New Roman"/>
          <w:b/>
          <w:szCs w:val="24"/>
        </w:rPr>
        <w:t xml:space="preserve">3 </w:t>
      </w:r>
      <w:r w:rsidRPr="00FC23F7">
        <w:rPr>
          <w:rFonts w:ascii="Times New Roman" w:hAnsi="Times New Roman" w:cs="Times New Roman"/>
          <w:b/>
          <w:szCs w:val="24"/>
        </w:rPr>
        <w:t>plants.</w:t>
      </w:r>
      <w:r w:rsidR="00F60FB5" w:rsidRPr="00FC23F7">
        <w:rPr>
          <w:rFonts w:ascii="Times New Roman" w:hAnsi="Times New Roman" w:cs="Times New Roman"/>
          <w:b/>
          <w:szCs w:val="24"/>
        </w:rPr>
        <w:t xml:space="preserve"> </w:t>
      </w:r>
      <w:r w:rsidR="00F60FB5" w:rsidRPr="00FC23F7">
        <w:rPr>
          <w:rFonts w:ascii="Times New Roman" w:hAnsi="Times New Roman" w:cs="Times New Roman"/>
          <w:b/>
          <w:szCs w:val="24"/>
          <w:lang w:val="en-IN"/>
        </w:rPr>
        <w:t xml:space="preserve">Out of the total bee flora, 14 were observed to be major and </w:t>
      </w:r>
      <w:r w:rsidR="003B2AED" w:rsidRPr="00FC23F7">
        <w:rPr>
          <w:rFonts w:ascii="Times New Roman" w:hAnsi="Times New Roman" w:cs="Times New Roman"/>
          <w:b/>
          <w:szCs w:val="24"/>
          <w:lang w:val="en-IN"/>
        </w:rPr>
        <w:t>13</w:t>
      </w:r>
      <w:r w:rsidR="00F60FB5" w:rsidRPr="00FC23F7">
        <w:rPr>
          <w:rFonts w:ascii="Times New Roman" w:hAnsi="Times New Roman" w:cs="Times New Roman"/>
          <w:b/>
          <w:szCs w:val="24"/>
          <w:lang w:val="en-IN"/>
        </w:rPr>
        <w:t xml:space="preserve"> as medium considering plant density per unit area, flowers per plant, duration of blooming and time of attraction of these species to the bees.</w:t>
      </w:r>
    </w:p>
    <w:p w:rsidR="000B7AF3" w:rsidRPr="00600A37" w:rsidRDefault="000B7AF3" w:rsidP="000B7AF3">
      <w:pPr>
        <w:rPr>
          <w:rFonts w:ascii="Times New Roman" w:hAnsi="Times New Roman" w:cs="Times New Roman"/>
          <w:szCs w:val="24"/>
          <w:u w:val="single"/>
        </w:rPr>
      </w:pPr>
      <w:r w:rsidRPr="00600A37">
        <w:rPr>
          <w:rFonts w:ascii="Times New Roman" w:hAnsi="Times New Roman" w:cs="Times New Roman"/>
          <w:b/>
          <w:szCs w:val="24"/>
        </w:rPr>
        <w:t>Key words:</w:t>
      </w:r>
      <w:r w:rsidR="00271140" w:rsidRPr="00600A37">
        <w:rPr>
          <w:rFonts w:ascii="Times New Roman" w:hAnsi="Times New Roman" w:cs="Times New Roman"/>
          <w:szCs w:val="24"/>
        </w:rPr>
        <w:t xml:space="preserve"> Bee</w:t>
      </w:r>
      <w:r w:rsidR="00F60FB5" w:rsidRPr="00600A37">
        <w:rPr>
          <w:rFonts w:ascii="Times New Roman" w:hAnsi="Times New Roman" w:cs="Times New Roman"/>
          <w:szCs w:val="24"/>
        </w:rPr>
        <w:t>s</w:t>
      </w:r>
      <w:r w:rsidR="00271140" w:rsidRPr="00600A37">
        <w:rPr>
          <w:rFonts w:ascii="Times New Roman" w:hAnsi="Times New Roman" w:cs="Times New Roman"/>
          <w:szCs w:val="24"/>
        </w:rPr>
        <w:t>, D</w:t>
      </w:r>
      <w:r w:rsidRPr="00600A37">
        <w:rPr>
          <w:rFonts w:ascii="Times New Roman" w:hAnsi="Times New Roman" w:cs="Times New Roman"/>
          <w:szCs w:val="24"/>
        </w:rPr>
        <w:t xml:space="preserve">iversity, </w:t>
      </w:r>
      <w:r w:rsidR="00271140" w:rsidRPr="00600A37">
        <w:rPr>
          <w:rFonts w:ascii="Times New Roman" w:hAnsi="Times New Roman" w:cs="Times New Roman"/>
          <w:szCs w:val="24"/>
        </w:rPr>
        <w:t>F</w:t>
      </w:r>
      <w:r w:rsidR="00233F45" w:rsidRPr="00600A37">
        <w:rPr>
          <w:rFonts w:ascii="Times New Roman" w:hAnsi="Times New Roman" w:cs="Times New Roman"/>
          <w:szCs w:val="24"/>
        </w:rPr>
        <w:t>lora</w:t>
      </w:r>
      <w:r w:rsidR="00F60FB5" w:rsidRPr="00600A37">
        <w:rPr>
          <w:rFonts w:ascii="Times New Roman" w:hAnsi="Times New Roman" w:cs="Times New Roman"/>
          <w:szCs w:val="24"/>
        </w:rPr>
        <w:t>, Pollen, Nectar</w:t>
      </w:r>
      <w:r w:rsidRPr="00600A37">
        <w:rPr>
          <w:rFonts w:ascii="Times New Roman" w:hAnsi="Times New Roman" w:cs="Times New Roman"/>
          <w:szCs w:val="24"/>
        </w:rPr>
        <w:t xml:space="preserve"> </w:t>
      </w:r>
    </w:p>
    <w:p w:rsidR="00F60FB5" w:rsidRPr="00600A37" w:rsidRDefault="000B7AF3" w:rsidP="00B15D3C">
      <w:pPr>
        <w:spacing w:line="360" w:lineRule="auto"/>
        <w:jc w:val="both"/>
        <w:rPr>
          <w:rFonts w:ascii="Times New Roman" w:hAnsi="Times New Roman" w:cs="Times New Roman"/>
          <w:sz w:val="24"/>
          <w:szCs w:val="24"/>
          <w:lang w:val="en-IN"/>
        </w:rPr>
      </w:pPr>
      <w:r w:rsidRPr="00600A37">
        <w:rPr>
          <w:rFonts w:ascii="Times New Roman" w:hAnsi="Times New Roman" w:cs="Times New Roman"/>
          <w:sz w:val="24"/>
          <w:szCs w:val="24"/>
        </w:rPr>
        <w:tab/>
      </w:r>
      <w:r w:rsidR="002A6974" w:rsidRPr="00600A37">
        <w:rPr>
          <w:rFonts w:ascii="Times New Roman" w:hAnsi="Times New Roman" w:cs="Times New Roman"/>
          <w:sz w:val="24"/>
          <w:szCs w:val="24"/>
          <w:lang w:val="en-IN"/>
        </w:rPr>
        <w:t>. Human food security and bio-diversity are profoundly dependent on pollinators (</w:t>
      </w:r>
      <w:proofErr w:type="spellStart"/>
      <w:r w:rsidR="002A6974" w:rsidRPr="00600A37">
        <w:rPr>
          <w:rFonts w:ascii="Times New Roman" w:hAnsi="Times New Roman" w:cs="Times New Roman"/>
          <w:sz w:val="24"/>
          <w:szCs w:val="24"/>
          <w:lang w:val="en-IN"/>
        </w:rPr>
        <w:t>Brodschneider</w:t>
      </w:r>
      <w:proofErr w:type="spellEnd"/>
      <w:r w:rsidR="002A6974" w:rsidRPr="00600A37">
        <w:rPr>
          <w:rFonts w:ascii="Times New Roman" w:hAnsi="Times New Roman" w:cs="Times New Roman"/>
          <w:sz w:val="24"/>
          <w:szCs w:val="24"/>
          <w:lang w:val="en-IN"/>
        </w:rPr>
        <w:t xml:space="preserve"> and </w:t>
      </w:r>
      <w:proofErr w:type="spellStart"/>
      <w:r w:rsidR="002A6974" w:rsidRPr="00600A37">
        <w:rPr>
          <w:rFonts w:ascii="Times New Roman" w:hAnsi="Times New Roman" w:cs="Times New Roman"/>
          <w:sz w:val="24"/>
          <w:szCs w:val="24"/>
          <w:lang w:val="en-IN"/>
        </w:rPr>
        <w:t>Crailsheim</w:t>
      </w:r>
      <w:proofErr w:type="spellEnd"/>
      <w:r w:rsidR="002A6974" w:rsidRPr="00600A37">
        <w:rPr>
          <w:rFonts w:ascii="Times New Roman" w:hAnsi="Times New Roman" w:cs="Times New Roman"/>
          <w:sz w:val="24"/>
          <w:szCs w:val="24"/>
          <w:lang w:val="en-IN"/>
        </w:rPr>
        <w:t xml:space="preserve">, 2011; </w:t>
      </w:r>
      <w:proofErr w:type="spellStart"/>
      <w:r w:rsidR="002A6974" w:rsidRPr="00600A37">
        <w:rPr>
          <w:rFonts w:ascii="Times New Roman" w:hAnsi="Times New Roman" w:cs="Times New Roman"/>
          <w:sz w:val="24"/>
          <w:szCs w:val="24"/>
          <w:lang w:val="en-IN"/>
        </w:rPr>
        <w:t>Tautz</w:t>
      </w:r>
      <w:proofErr w:type="spellEnd"/>
      <w:r w:rsidR="002A6974" w:rsidRPr="00600A37">
        <w:rPr>
          <w:rFonts w:ascii="Times New Roman" w:hAnsi="Times New Roman" w:cs="Times New Roman"/>
          <w:sz w:val="24"/>
          <w:szCs w:val="24"/>
          <w:lang w:val="en-IN"/>
        </w:rPr>
        <w:t xml:space="preserve"> and </w:t>
      </w:r>
      <w:proofErr w:type="spellStart"/>
      <w:r w:rsidR="002A6974" w:rsidRPr="00600A37">
        <w:rPr>
          <w:rFonts w:ascii="Times New Roman" w:hAnsi="Times New Roman" w:cs="Times New Roman"/>
          <w:sz w:val="24"/>
          <w:szCs w:val="24"/>
          <w:lang w:val="en-IN"/>
        </w:rPr>
        <w:t>Heilmann</w:t>
      </w:r>
      <w:proofErr w:type="spellEnd"/>
      <w:r w:rsidR="002A6974" w:rsidRPr="00600A37">
        <w:rPr>
          <w:rFonts w:ascii="Times New Roman" w:hAnsi="Times New Roman" w:cs="Times New Roman"/>
          <w:sz w:val="24"/>
          <w:szCs w:val="24"/>
          <w:lang w:val="en-IN"/>
        </w:rPr>
        <w:t>, 2007). Over the past 200 million years, flowers and their pollinators have evolved in parallel (</w:t>
      </w:r>
      <w:proofErr w:type="spellStart"/>
      <w:r w:rsidR="002A6974" w:rsidRPr="00600A37">
        <w:rPr>
          <w:rFonts w:ascii="Times New Roman" w:hAnsi="Times New Roman" w:cs="Times New Roman"/>
          <w:sz w:val="24"/>
          <w:szCs w:val="24"/>
          <w:lang w:val="en-IN"/>
        </w:rPr>
        <w:t>Maheswari</w:t>
      </w:r>
      <w:proofErr w:type="spellEnd"/>
      <w:r w:rsidR="002A6974" w:rsidRPr="00600A37">
        <w:rPr>
          <w:rFonts w:ascii="Times New Roman" w:hAnsi="Times New Roman" w:cs="Times New Roman"/>
          <w:sz w:val="24"/>
          <w:szCs w:val="24"/>
          <w:lang w:val="en-IN"/>
        </w:rPr>
        <w:t xml:space="preserve">, 2003). In a 2007 assessment of the scientific data on the issue, the UN environment program observed; Any loss in biodiversity is a matter of public concern but losses of pollinating insects may be particularly troublesome because of the potential effects on plant reproduction and hence on food supply </w:t>
      </w:r>
      <w:proofErr w:type="spellStart"/>
      <w:r w:rsidR="002A6974" w:rsidRPr="00600A37">
        <w:rPr>
          <w:rFonts w:ascii="Times New Roman" w:hAnsi="Times New Roman" w:cs="Times New Roman"/>
          <w:sz w:val="24"/>
          <w:szCs w:val="24"/>
          <w:lang w:val="en-IN"/>
        </w:rPr>
        <w:t>security.</w:t>
      </w:r>
      <w:r w:rsidR="004F31D6" w:rsidRPr="00600A37">
        <w:rPr>
          <w:rFonts w:ascii="Times New Roman" w:hAnsi="Times New Roman" w:cs="Times New Roman"/>
          <w:sz w:val="24"/>
          <w:szCs w:val="24"/>
          <w:lang w:val="en-IN"/>
        </w:rPr>
        <w:t>It</w:t>
      </w:r>
      <w:proofErr w:type="spellEnd"/>
      <w:r w:rsidR="004F31D6" w:rsidRPr="00600A37">
        <w:rPr>
          <w:rFonts w:ascii="Times New Roman" w:hAnsi="Times New Roman" w:cs="Times New Roman"/>
          <w:sz w:val="24"/>
          <w:szCs w:val="24"/>
          <w:lang w:val="en-IN"/>
        </w:rPr>
        <w:t xml:space="preserve"> has been reported that there are more than 25000 described species of bees in the world and account for 65 per cent pollination of various flowering crops by which there will be </w:t>
      </w:r>
      <w:r w:rsidR="00F60FB5" w:rsidRPr="00600A37">
        <w:rPr>
          <w:rFonts w:ascii="Times New Roman" w:hAnsi="Times New Roman" w:cs="Times New Roman"/>
          <w:sz w:val="24"/>
          <w:szCs w:val="24"/>
          <w:lang w:val="en-IN"/>
        </w:rPr>
        <w:t xml:space="preserve"> increase in yield, </w:t>
      </w:r>
      <w:r w:rsidR="00485D57" w:rsidRPr="00600A37">
        <w:rPr>
          <w:rFonts w:ascii="Times New Roman" w:hAnsi="Times New Roman" w:cs="Times New Roman"/>
          <w:sz w:val="24"/>
          <w:szCs w:val="24"/>
          <w:lang w:val="en-IN"/>
        </w:rPr>
        <w:t>a</w:t>
      </w:r>
      <w:r w:rsidR="003D6B5B" w:rsidRPr="00600A37">
        <w:rPr>
          <w:rFonts w:ascii="Times New Roman" w:hAnsi="Times New Roman" w:cs="Times New Roman"/>
          <w:sz w:val="24"/>
          <w:szCs w:val="24"/>
          <w:lang w:val="en-IN"/>
        </w:rPr>
        <w:t>n</w:t>
      </w:r>
      <w:r w:rsidR="00F60FB5" w:rsidRPr="00600A37">
        <w:rPr>
          <w:rFonts w:ascii="Times New Roman" w:hAnsi="Times New Roman" w:cs="Times New Roman"/>
          <w:sz w:val="24"/>
          <w:szCs w:val="24"/>
          <w:lang w:val="en-IN"/>
        </w:rPr>
        <w:t xml:space="preserve"> uniform crop, improvement in quality of seeds and fruits and hence takes a key role for existence of mankind. According to </w:t>
      </w:r>
      <w:r w:rsidR="00485D57" w:rsidRPr="00600A37">
        <w:rPr>
          <w:rFonts w:ascii="Times New Roman" w:hAnsi="Times New Roman" w:cs="Times New Roman"/>
          <w:sz w:val="24"/>
          <w:szCs w:val="24"/>
          <w:lang w:val="en-IN"/>
        </w:rPr>
        <w:t>Carruth (</w:t>
      </w:r>
      <w:r w:rsidR="003D6B5B" w:rsidRPr="00600A37">
        <w:rPr>
          <w:rFonts w:ascii="Times New Roman" w:hAnsi="Times New Roman" w:cs="Times New Roman"/>
          <w:sz w:val="24"/>
          <w:szCs w:val="24"/>
          <w:lang w:val="en-IN"/>
        </w:rPr>
        <w:t>1950), 5 per cent of the flowering plants</w:t>
      </w:r>
      <w:r w:rsidR="00F60FB5" w:rsidRPr="00600A37">
        <w:rPr>
          <w:rFonts w:ascii="Times New Roman" w:hAnsi="Times New Roman" w:cs="Times New Roman"/>
          <w:sz w:val="24"/>
          <w:szCs w:val="24"/>
          <w:lang w:val="en-IN"/>
        </w:rPr>
        <w:t xml:space="preserve"> are self pollinated and the</w:t>
      </w:r>
      <w:r w:rsidR="003D6B5B" w:rsidRPr="00600A37">
        <w:rPr>
          <w:rFonts w:ascii="Times New Roman" w:hAnsi="Times New Roman" w:cs="Times New Roman"/>
          <w:sz w:val="24"/>
          <w:szCs w:val="24"/>
          <w:lang w:val="en-IN"/>
        </w:rPr>
        <w:t xml:space="preserve"> rest 95 per cent</w:t>
      </w:r>
      <w:r w:rsidR="00F60FB5" w:rsidRPr="00600A37">
        <w:rPr>
          <w:rFonts w:ascii="Times New Roman" w:hAnsi="Times New Roman" w:cs="Times New Roman"/>
          <w:sz w:val="24"/>
          <w:szCs w:val="24"/>
          <w:lang w:val="en-IN"/>
        </w:rPr>
        <w:t xml:space="preserve"> are cross pollinated out of </w:t>
      </w:r>
      <w:r w:rsidR="00485D57" w:rsidRPr="00600A37">
        <w:rPr>
          <w:rFonts w:ascii="Times New Roman" w:hAnsi="Times New Roman" w:cs="Times New Roman"/>
          <w:sz w:val="24"/>
          <w:szCs w:val="24"/>
          <w:lang w:val="en-IN"/>
        </w:rPr>
        <w:t>which</w:t>
      </w:r>
      <w:r w:rsidR="003D6B5B" w:rsidRPr="00600A37">
        <w:rPr>
          <w:rFonts w:ascii="Times New Roman" w:hAnsi="Times New Roman" w:cs="Times New Roman"/>
          <w:sz w:val="24"/>
          <w:szCs w:val="24"/>
          <w:lang w:val="en-IN"/>
        </w:rPr>
        <w:t xml:space="preserve"> 10 per cent depend on wind and 85 per cent</w:t>
      </w:r>
      <w:r w:rsidR="00F60FB5" w:rsidRPr="00600A37">
        <w:rPr>
          <w:rFonts w:ascii="Times New Roman" w:hAnsi="Times New Roman" w:cs="Times New Roman"/>
          <w:sz w:val="24"/>
          <w:szCs w:val="24"/>
          <w:lang w:val="en-IN"/>
        </w:rPr>
        <w:t xml:space="preserve"> on </w:t>
      </w:r>
      <w:proofErr w:type="gramStart"/>
      <w:r w:rsidR="00F60FB5" w:rsidRPr="00600A37">
        <w:rPr>
          <w:rFonts w:ascii="Times New Roman" w:hAnsi="Times New Roman" w:cs="Times New Roman"/>
          <w:sz w:val="24"/>
          <w:szCs w:val="24"/>
          <w:lang w:val="en-IN"/>
        </w:rPr>
        <w:t>insects</w:t>
      </w:r>
      <w:proofErr w:type="gramEnd"/>
      <w:r w:rsidR="003D6B5B" w:rsidRPr="00600A37">
        <w:rPr>
          <w:rFonts w:ascii="Times New Roman" w:hAnsi="Times New Roman" w:cs="Times New Roman"/>
          <w:sz w:val="24"/>
          <w:szCs w:val="24"/>
          <w:lang w:val="en-IN"/>
        </w:rPr>
        <w:t xml:space="preserve"> pollination</w:t>
      </w:r>
      <w:r w:rsidR="00F60FB5" w:rsidRPr="00600A37">
        <w:rPr>
          <w:rFonts w:ascii="Times New Roman" w:hAnsi="Times New Roman" w:cs="Times New Roman"/>
          <w:sz w:val="24"/>
          <w:szCs w:val="24"/>
          <w:lang w:val="en-IN"/>
        </w:rPr>
        <w:t xml:space="preserve">. Among the pollinating insects, honeybees are </w:t>
      </w:r>
      <w:r w:rsidR="003D6B5B" w:rsidRPr="00600A37">
        <w:rPr>
          <w:rFonts w:ascii="Times New Roman" w:hAnsi="Times New Roman" w:cs="Times New Roman"/>
          <w:sz w:val="24"/>
          <w:szCs w:val="24"/>
          <w:lang w:val="en-IN"/>
        </w:rPr>
        <w:t xml:space="preserve">the </w:t>
      </w:r>
      <w:r w:rsidR="00F60FB5" w:rsidRPr="00600A37">
        <w:rPr>
          <w:rFonts w:ascii="Times New Roman" w:hAnsi="Times New Roman" w:cs="Times New Roman"/>
          <w:sz w:val="24"/>
          <w:szCs w:val="24"/>
          <w:lang w:val="en-IN"/>
        </w:rPr>
        <w:t>most important and their role in increasing the yields of various crops has been well recognised (Teale, 1957)</w:t>
      </w:r>
      <w:r w:rsidR="00060285" w:rsidRPr="00600A37">
        <w:rPr>
          <w:rFonts w:ascii="Times New Roman" w:hAnsi="Times New Roman" w:cs="Times New Roman"/>
          <w:sz w:val="24"/>
          <w:szCs w:val="24"/>
          <w:lang w:val="en-IN"/>
        </w:rPr>
        <w:t>.But</w:t>
      </w:r>
      <w:r w:rsidR="00F60FB5" w:rsidRPr="00600A37">
        <w:rPr>
          <w:rFonts w:ascii="Times New Roman" w:hAnsi="Times New Roman" w:cs="Times New Roman"/>
          <w:sz w:val="24"/>
          <w:szCs w:val="24"/>
          <w:lang w:val="en-IN"/>
        </w:rPr>
        <w:t xml:space="preserve"> the crops those are</w:t>
      </w:r>
      <w:r w:rsidR="00485D57" w:rsidRPr="00600A37">
        <w:rPr>
          <w:rFonts w:ascii="Times New Roman" w:hAnsi="Times New Roman" w:cs="Times New Roman"/>
          <w:sz w:val="24"/>
          <w:szCs w:val="24"/>
          <w:lang w:val="en-IN"/>
        </w:rPr>
        <w:t xml:space="preserve"> mostly</w:t>
      </w:r>
      <w:r w:rsidR="00F60FB5" w:rsidRPr="00600A37">
        <w:rPr>
          <w:rFonts w:ascii="Times New Roman" w:hAnsi="Times New Roman" w:cs="Times New Roman"/>
          <w:sz w:val="24"/>
          <w:szCs w:val="24"/>
          <w:lang w:val="en-IN"/>
        </w:rPr>
        <w:t xml:space="preserve"> pollinated by insects are</w:t>
      </w:r>
      <w:r w:rsidR="00485D57" w:rsidRPr="00600A37">
        <w:rPr>
          <w:rFonts w:ascii="Times New Roman" w:hAnsi="Times New Roman" w:cs="Times New Roman"/>
          <w:sz w:val="24"/>
          <w:szCs w:val="24"/>
          <w:lang w:val="en-IN"/>
        </w:rPr>
        <w:t xml:space="preserve"> </w:t>
      </w:r>
      <w:r w:rsidR="00F60FB5" w:rsidRPr="00600A37">
        <w:rPr>
          <w:rFonts w:ascii="Times New Roman" w:hAnsi="Times New Roman" w:cs="Times New Roman"/>
          <w:sz w:val="24"/>
          <w:szCs w:val="24"/>
          <w:lang w:val="en-IN"/>
        </w:rPr>
        <w:t>tomato</w:t>
      </w:r>
      <w:r w:rsidR="00684B54" w:rsidRPr="00600A37">
        <w:rPr>
          <w:rFonts w:ascii="Times New Roman" w:hAnsi="Times New Roman" w:cs="Times New Roman"/>
          <w:sz w:val="24"/>
          <w:szCs w:val="24"/>
          <w:lang w:val="en-IN"/>
        </w:rPr>
        <w:t xml:space="preserve"> ,</w:t>
      </w:r>
      <w:r w:rsidR="00F60FB5" w:rsidRPr="00600A37">
        <w:rPr>
          <w:rFonts w:ascii="Times New Roman" w:hAnsi="Times New Roman" w:cs="Times New Roman"/>
          <w:sz w:val="24"/>
          <w:szCs w:val="24"/>
          <w:lang w:val="en-IN"/>
        </w:rPr>
        <w:t>melon, pumpk</w:t>
      </w:r>
      <w:r w:rsidR="00E07F47" w:rsidRPr="00600A37">
        <w:rPr>
          <w:rFonts w:ascii="Times New Roman" w:hAnsi="Times New Roman" w:cs="Times New Roman"/>
          <w:sz w:val="24"/>
          <w:szCs w:val="24"/>
          <w:lang w:val="en-IN"/>
        </w:rPr>
        <w:t>in, cucumber,</w:t>
      </w:r>
      <w:r w:rsidR="00DE07D6" w:rsidRPr="00600A37">
        <w:rPr>
          <w:rFonts w:ascii="Times New Roman" w:hAnsi="Times New Roman" w:cs="Times New Roman"/>
          <w:sz w:val="24"/>
          <w:szCs w:val="24"/>
          <w:lang w:val="en-IN"/>
        </w:rPr>
        <w:t xml:space="preserve"> cowpea,</w:t>
      </w:r>
      <w:r w:rsidR="00E07F47" w:rsidRPr="00600A37">
        <w:rPr>
          <w:rFonts w:ascii="Times New Roman" w:hAnsi="Times New Roman" w:cs="Times New Roman"/>
          <w:sz w:val="24"/>
          <w:szCs w:val="24"/>
          <w:lang w:val="en-IN"/>
        </w:rPr>
        <w:t xml:space="preserve"> pea, bean, squash</w:t>
      </w:r>
      <w:r w:rsidR="00F60FB5" w:rsidRPr="00600A37">
        <w:rPr>
          <w:rFonts w:ascii="Times New Roman" w:hAnsi="Times New Roman" w:cs="Times New Roman"/>
          <w:sz w:val="24"/>
          <w:szCs w:val="24"/>
          <w:lang w:val="en-IN"/>
        </w:rPr>
        <w:t xml:space="preserve"> among vegetabl</w:t>
      </w:r>
      <w:r w:rsidR="00485D57" w:rsidRPr="00600A37">
        <w:rPr>
          <w:rFonts w:ascii="Times New Roman" w:hAnsi="Times New Roman" w:cs="Times New Roman"/>
          <w:sz w:val="24"/>
          <w:szCs w:val="24"/>
          <w:lang w:val="en-IN"/>
        </w:rPr>
        <w:t xml:space="preserve">es; </w:t>
      </w:r>
      <w:r w:rsidR="00684B54" w:rsidRPr="00600A37">
        <w:rPr>
          <w:rFonts w:ascii="Times New Roman" w:hAnsi="Times New Roman" w:cs="Times New Roman"/>
          <w:sz w:val="24"/>
          <w:szCs w:val="24"/>
          <w:lang w:val="en-IN"/>
        </w:rPr>
        <w:t xml:space="preserve"> </w:t>
      </w:r>
      <w:r w:rsidR="00485D57" w:rsidRPr="00600A37">
        <w:rPr>
          <w:rFonts w:ascii="Times New Roman" w:hAnsi="Times New Roman" w:cs="Times New Roman"/>
          <w:sz w:val="24"/>
          <w:szCs w:val="24"/>
          <w:lang w:val="en-IN"/>
        </w:rPr>
        <w:t>apple, pear, orange, peach, cherry, plum, raspberry, grape fruit, lemon and fig, among the fruit crops</w:t>
      </w:r>
      <w:r w:rsidR="00F376BD" w:rsidRPr="00600A37">
        <w:rPr>
          <w:rFonts w:ascii="Times New Roman" w:hAnsi="Times New Roman" w:cs="Times New Roman"/>
          <w:sz w:val="24"/>
          <w:szCs w:val="24"/>
          <w:lang w:val="en-IN"/>
        </w:rPr>
        <w:t>,</w:t>
      </w:r>
      <w:r w:rsidR="00684B54" w:rsidRPr="00600A37">
        <w:rPr>
          <w:rFonts w:ascii="Times New Roman" w:hAnsi="Times New Roman" w:cs="Times New Roman"/>
          <w:sz w:val="24"/>
          <w:szCs w:val="24"/>
          <w:lang w:val="en-IN"/>
        </w:rPr>
        <w:t xml:space="preserve"> alfalfa, soybean,  </w:t>
      </w:r>
      <w:r w:rsidR="00485D57" w:rsidRPr="00600A37">
        <w:rPr>
          <w:rFonts w:ascii="Times New Roman" w:hAnsi="Times New Roman" w:cs="Times New Roman"/>
          <w:sz w:val="24"/>
          <w:szCs w:val="24"/>
          <w:lang w:val="en-IN"/>
        </w:rPr>
        <w:t xml:space="preserve"> </w:t>
      </w:r>
      <w:r w:rsidR="00684B54" w:rsidRPr="00600A37">
        <w:rPr>
          <w:rFonts w:ascii="Times New Roman" w:hAnsi="Times New Roman" w:cs="Times New Roman"/>
          <w:sz w:val="24"/>
          <w:szCs w:val="24"/>
          <w:lang w:val="en-IN"/>
        </w:rPr>
        <w:t xml:space="preserve">clover and cotton among other crops;, </w:t>
      </w:r>
      <w:r w:rsidR="00485D57" w:rsidRPr="00600A37">
        <w:rPr>
          <w:rFonts w:ascii="Times New Roman" w:hAnsi="Times New Roman" w:cs="Times New Roman"/>
          <w:sz w:val="24"/>
          <w:szCs w:val="24"/>
          <w:lang w:val="en-IN"/>
        </w:rPr>
        <w:t>(Pradhan, 1991)</w:t>
      </w:r>
      <w:r w:rsidR="00F60FB5" w:rsidRPr="00600A37">
        <w:rPr>
          <w:rFonts w:ascii="Times New Roman" w:hAnsi="Times New Roman" w:cs="Times New Roman"/>
          <w:sz w:val="24"/>
          <w:szCs w:val="24"/>
          <w:lang w:val="en-IN"/>
        </w:rPr>
        <w:t xml:space="preserve"> and sunflower, safflower, mustard, </w:t>
      </w:r>
      <w:r w:rsidR="00485D57" w:rsidRPr="00600A37">
        <w:rPr>
          <w:rFonts w:ascii="Times New Roman" w:hAnsi="Times New Roman" w:cs="Times New Roman"/>
          <w:sz w:val="24"/>
          <w:szCs w:val="24"/>
          <w:lang w:val="en-IN"/>
        </w:rPr>
        <w:t>Niger</w:t>
      </w:r>
      <w:r w:rsidR="00F60FB5" w:rsidRPr="00600A37">
        <w:rPr>
          <w:rFonts w:ascii="Times New Roman" w:hAnsi="Times New Roman" w:cs="Times New Roman"/>
          <w:sz w:val="24"/>
          <w:szCs w:val="24"/>
          <w:lang w:val="en-IN"/>
        </w:rPr>
        <w:t xml:space="preserve">, sesame are among the oilseed </w:t>
      </w:r>
      <w:r w:rsidR="00F60FB5" w:rsidRPr="00600A37">
        <w:rPr>
          <w:rFonts w:ascii="Times New Roman" w:hAnsi="Times New Roman" w:cs="Times New Roman"/>
          <w:sz w:val="24"/>
          <w:szCs w:val="24"/>
          <w:lang w:val="en-IN"/>
        </w:rPr>
        <w:lastRenderedPageBreak/>
        <w:t>crops</w:t>
      </w:r>
      <w:r w:rsidR="00485D57" w:rsidRPr="00600A37">
        <w:rPr>
          <w:rFonts w:ascii="Times New Roman" w:hAnsi="Times New Roman" w:cs="Times New Roman"/>
          <w:sz w:val="24"/>
          <w:szCs w:val="24"/>
          <w:lang w:val="en-IN"/>
        </w:rPr>
        <w:t xml:space="preserve"> </w:t>
      </w:r>
      <w:r w:rsidR="00F60FB5" w:rsidRPr="00600A37">
        <w:rPr>
          <w:rFonts w:ascii="Times New Roman" w:hAnsi="Times New Roman" w:cs="Times New Roman"/>
          <w:sz w:val="24"/>
          <w:szCs w:val="24"/>
          <w:lang w:val="en-IN"/>
        </w:rPr>
        <w:t>(Rao et.al., 1980). The experimental findings reported from U.S.A., U.K., and U.S.S.R. indicated that bee pollination can</w:t>
      </w:r>
      <w:r w:rsidR="003D6B5B" w:rsidRPr="00600A37">
        <w:rPr>
          <w:rFonts w:ascii="Times New Roman" w:hAnsi="Times New Roman" w:cs="Times New Roman"/>
          <w:sz w:val="24"/>
          <w:szCs w:val="24"/>
          <w:lang w:val="en-IN"/>
        </w:rPr>
        <w:t xml:space="preserve"> increase the yield up to 33000 per cent</w:t>
      </w:r>
      <w:r w:rsidR="00F60FB5" w:rsidRPr="00600A37">
        <w:rPr>
          <w:rFonts w:ascii="Times New Roman" w:hAnsi="Times New Roman" w:cs="Times New Roman"/>
          <w:sz w:val="24"/>
          <w:szCs w:val="24"/>
          <w:lang w:val="en-IN"/>
        </w:rPr>
        <w:t xml:space="preserve"> over self pollination in crops like bean, clover, berseem and Lucerne. If bees or other pollinators are not available they </w:t>
      </w:r>
      <w:r w:rsidR="00485D57" w:rsidRPr="00600A37">
        <w:rPr>
          <w:rFonts w:ascii="Times New Roman" w:hAnsi="Times New Roman" w:cs="Times New Roman"/>
          <w:sz w:val="24"/>
          <w:szCs w:val="24"/>
          <w:lang w:val="en-IN"/>
        </w:rPr>
        <w:t>cannot</w:t>
      </w:r>
      <w:r w:rsidR="00F60FB5" w:rsidRPr="00600A37">
        <w:rPr>
          <w:rFonts w:ascii="Times New Roman" w:hAnsi="Times New Roman" w:cs="Times New Roman"/>
          <w:sz w:val="24"/>
          <w:szCs w:val="24"/>
          <w:lang w:val="en-IN"/>
        </w:rPr>
        <w:t xml:space="preserve"> and do not set seeds or fruits</w:t>
      </w:r>
      <w:r w:rsidR="00485D57" w:rsidRPr="00600A37">
        <w:rPr>
          <w:rFonts w:ascii="Times New Roman" w:hAnsi="Times New Roman" w:cs="Times New Roman"/>
          <w:sz w:val="24"/>
          <w:szCs w:val="24"/>
          <w:lang w:val="en-IN"/>
        </w:rPr>
        <w:t xml:space="preserve"> </w:t>
      </w:r>
      <w:r w:rsidR="00F60FB5" w:rsidRPr="00600A37">
        <w:rPr>
          <w:rFonts w:ascii="Times New Roman" w:hAnsi="Times New Roman" w:cs="Times New Roman"/>
          <w:sz w:val="24"/>
          <w:szCs w:val="24"/>
          <w:lang w:val="en-IN"/>
        </w:rPr>
        <w:t>(Anonymous, 1985).</w:t>
      </w:r>
      <w:r w:rsidR="00485D57" w:rsidRPr="00600A37">
        <w:rPr>
          <w:rFonts w:ascii="Times New Roman" w:hAnsi="Times New Roman" w:cs="Times New Roman"/>
          <w:sz w:val="24"/>
          <w:szCs w:val="24"/>
          <w:lang w:val="en-IN"/>
        </w:rPr>
        <w:t xml:space="preserve"> Also </w:t>
      </w:r>
      <w:r w:rsidR="00E71B0B" w:rsidRPr="00600A37">
        <w:rPr>
          <w:rFonts w:ascii="Times New Roman" w:hAnsi="Times New Roman" w:cs="Times New Roman"/>
          <w:sz w:val="24"/>
          <w:szCs w:val="24"/>
          <w:lang w:val="en-IN"/>
        </w:rPr>
        <w:t>honeybees and other pollinators are of immense importance for ecologic</w:t>
      </w:r>
      <w:r w:rsidR="003D6B5B" w:rsidRPr="00600A37">
        <w:rPr>
          <w:rFonts w:ascii="Times New Roman" w:hAnsi="Times New Roman" w:cs="Times New Roman"/>
          <w:sz w:val="24"/>
          <w:szCs w:val="24"/>
          <w:lang w:val="en-IN"/>
        </w:rPr>
        <w:t>al safety and economic security</w:t>
      </w:r>
      <w:r w:rsidR="00D91096" w:rsidRPr="00600A37">
        <w:rPr>
          <w:rFonts w:ascii="Times New Roman" w:hAnsi="Times New Roman" w:cs="Times New Roman"/>
          <w:sz w:val="24"/>
          <w:szCs w:val="24"/>
          <w:lang w:val="en-IN"/>
        </w:rPr>
        <w:t xml:space="preserve"> systems</w:t>
      </w:r>
      <w:r w:rsidR="00E71B0B" w:rsidRPr="00600A37">
        <w:rPr>
          <w:rFonts w:ascii="Times New Roman" w:hAnsi="Times New Roman" w:cs="Times New Roman"/>
          <w:sz w:val="24"/>
          <w:szCs w:val="24"/>
          <w:lang w:val="en-IN"/>
        </w:rPr>
        <w:t xml:space="preserve"> due to its pollination activities </w:t>
      </w:r>
    </w:p>
    <w:p w:rsidR="000B7AF3" w:rsidRPr="00600A37" w:rsidRDefault="00492011" w:rsidP="00B15D3C">
      <w:pPr>
        <w:spacing w:line="360" w:lineRule="auto"/>
        <w:jc w:val="both"/>
        <w:rPr>
          <w:rFonts w:ascii="Times New Roman" w:hAnsi="Times New Roman" w:cs="Times New Roman"/>
          <w:b/>
          <w:sz w:val="24"/>
          <w:szCs w:val="24"/>
        </w:rPr>
      </w:pPr>
      <w:r w:rsidRPr="00600A37">
        <w:rPr>
          <w:rFonts w:ascii="Times New Roman" w:hAnsi="Times New Roman" w:cs="Times New Roman"/>
          <w:sz w:val="24"/>
          <w:szCs w:val="24"/>
        </w:rPr>
        <w:t xml:space="preserve">                          </w:t>
      </w:r>
      <w:r w:rsidR="000B7AF3" w:rsidRPr="00600A37">
        <w:rPr>
          <w:rFonts w:ascii="Times New Roman" w:hAnsi="Times New Roman" w:cs="Times New Roman"/>
          <w:sz w:val="24"/>
          <w:szCs w:val="24"/>
        </w:rPr>
        <w:t>The basi</w:t>
      </w:r>
      <w:r w:rsidR="0080681B" w:rsidRPr="00600A37">
        <w:rPr>
          <w:rFonts w:ascii="Times New Roman" w:hAnsi="Times New Roman" w:cs="Times New Roman"/>
          <w:sz w:val="24"/>
          <w:szCs w:val="24"/>
        </w:rPr>
        <w:t>c foods sources of honeybees are</w:t>
      </w:r>
      <w:r w:rsidR="000B7AF3" w:rsidRPr="00600A37">
        <w:rPr>
          <w:rFonts w:ascii="Times New Roman" w:hAnsi="Times New Roman" w:cs="Times New Roman"/>
          <w:sz w:val="24"/>
          <w:szCs w:val="24"/>
        </w:rPr>
        <w:t xml:space="preserve"> nectar and </w:t>
      </w:r>
      <w:r w:rsidR="00271140" w:rsidRPr="00600A37">
        <w:rPr>
          <w:rFonts w:ascii="Times New Roman" w:hAnsi="Times New Roman" w:cs="Times New Roman"/>
          <w:sz w:val="24"/>
          <w:szCs w:val="24"/>
        </w:rPr>
        <w:t>pollen</w:t>
      </w:r>
      <w:r w:rsidR="0080681B" w:rsidRPr="00600A37">
        <w:rPr>
          <w:rFonts w:ascii="Times New Roman" w:hAnsi="Times New Roman" w:cs="Times New Roman"/>
          <w:sz w:val="24"/>
          <w:szCs w:val="24"/>
        </w:rPr>
        <w:t xml:space="preserve"> (</w:t>
      </w:r>
      <w:proofErr w:type="spellStart"/>
      <w:r w:rsidR="0080681B" w:rsidRPr="00600A37">
        <w:rPr>
          <w:rFonts w:ascii="Times New Roman" w:hAnsi="Times New Roman" w:cs="Times New Roman"/>
          <w:sz w:val="24"/>
          <w:szCs w:val="24"/>
        </w:rPr>
        <w:t>Weidenmullar</w:t>
      </w:r>
      <w:proofErr w:type="spellEnd"/>
      <w:r w:rsidR="0080681B" w:rsidRPr="00600A37">
        <w:rPr>
          <w:rFonts w:ascii="Times New Roman" w:hAnsi="Times New Roman" w:cs="Times New Roman"/>
          <w:sz w:val="24"/>
          <w:szCs w:val="24"/>
        </w:rPr>
        <w:t xml:space="preserve"> and </w:t>
      </w:r>
      <w:proofErr w:type="spellStart"/>
      <w:r w:rsidR="0080681B" w:rsidRPr="00600A37">
        <w:rPr>
          <w:rFonts w:ascii="Times New Roman" w:hAnsi="Times New Roman" w:cs="Times New Roman"/>
          <w:sz w:val="24"/>
          <w:szCs w:val="24"/>
        </w:rPr>
        <w:t>Tautz</w:t>
      </w:r>
      <w:proofErr w:type="spellEnd"/>
      <w:r w:rsidR="0080681B" w:rsidRPr="00600A37">
        <w:rPr>
          <w:rFonts w:ascii="Times New Roman" w:hAnsi="Times New Roman" w:cs="Times New Roman"/>
          <w:sz w:val="24"/>
          <w:szCs w:val="24"/>
        </w:rPr>
        <w:t xml:space="preserve">, 2002; </w:t>
      </w:r>
      <w:proofErr w:type="spellStart"/>
      <w:r w:rsidR="000B7AF3" w:rsidRPr="00600A37">
        <w:rPr>
          <w:rFonts w:ascii="Times New Roman" w:hAnsi="Times New Roman" w:cs="Times New Roman"/>
          <w:sz w:val="24"/>
          <w:szCs w:val="24"/>
        </w:rPr>
        <w:t>J</w:t>
      </w:r>
      <w:r w:rsidR="0080681B" w:rsidRPr="00600A37">
        <w:rPr>
          <w:rFonts w:ascii="Times New Roman" w:hAnsi="Times New Roman" w:cs="Times New Roman"/>
          <w:sz w:val="24"/>
          <w:szCs w:val="24"/>
        </w:rPr>
        <w:t>ha</w:t>
      </w:r>
      <w:proofErr w:type="spellEnd"/>
      <w:r w:rsidR="0080681B" w:rsidRPr="00600A37">
        <w:rPr>
          <w:rFonts w:ascii="Times New Roman" w:hAnsi="Times New Roman" w:cs="Times New Roman"/>
          <w:sz w:val="24"/>
          <w:szCs w:val="24"/>
        </w:rPr>
        <w:t xml:space="preserve"> and </w:t>
      </w:r>
      <w:proofErr w:type="spellStart"/>
      <w:r w:rsidR="0080681B" w:rsidRPr="00600A37">
        <w:rPr>
          <w:rFonts w:ascii="Times New Roman" w:hAnsi="Times New Roman" w:cs="Times New Roman"/>
          <w:sz w:val="24"/>
          <w:szCs w:val="24"/>
        </w:rPr>
        <w:t>Vandermeer</w:t>
      </w:r>
      <w:proofErr w:type="spellEnd"/>
      <w:r w:rsidR="0007567B" w:rsidRPr="00600A37">
        <w:rPr>
          <w:rFonts w:ascii="Times New Roman" w:hAnsi="Times New Roman" w:cs="Times New Roman"/>
          <w:sz w:val="24"/>
          <w:szCs w:val="24"/>
        </w:rPr>
        <w:t>,</w:t>
      </w:r>
      <w:r w:rsidR="0080681B" w:rsidRPr="00600A37">
        <w:rPr>
          <w:rFonts w:ascii="Times New Roman" w:hAnsi="Times New Roman" w:cs="Times New Roman"/>
          <w:sz w:val="24"/>
          <w:szCs w:val="24"/>
        </w:rPr>
        <w:t xml:space="preserve"> 2009) of which nectar</w:t>
      </w:r>
      <w:r w:rsidR="000B7AF3" w:rsidRPr="00600A37">
        <w:rPr>
          <w:rFonts w:ascii="Times New Roman" w:hAnsi="Times New Roman" w:cs="Times New Roman"/>
          <w:sz w:val="24"/>
          <w:szCs w:val="24"/>
        </w:rPr>
        <w:t xml:space="preserve"> is transformed into honey. Pollen and </w:t>
      </w:r>
      <w:r w:rsidR="0080681B" w:rsidRPr="00600A37">
        <w:rPr>
          <w:rFonts w:ascii="Times New Roman" w:hAnsi="Times New Roman" w:cs="Times New Roman"/>
          <w:sz w:val="24"/>
          <w:szCs w:val="24"/>
        </w:rPr>
        <w:t>honey are</w:t>
      </w:r>
      <w:r w:rsidR="000B7AF3" w:rsidRPr="00600A37">
        <w:rPr>
          <w:rFonts w:ascii="Times New Roman" w:hAnsi="Times New Roman" w:cs="Times New Roman"/>
          <w:sz w:val="24"/>
          <w:szCs w:val="24"/>
        </w:rPr>
        <w:t xml:space="preserve"> stored in the hive for future use. Honey and pollen production mainly depend on the abundance of</w:t>
      </w:r>
      <w:r w:rsidR="0080681B" w:rsidRPr="00600A37">
        <w:rPr>
          <w:rFonts w:ascii="Times New Roman" w:hAnsi="Times New Roman" w:cs="Times New Roman"/>
          <w:sz w:val="24"/>
          <w:szCs w:val="24"/>
        </w:rPr>
        <w:t xml:space="preserve"> bee flora, bee pastures and </w:t>
      </w:r>
      <w:r w:rsidR="000B7AF3" w:rsidRPr="00600A37">
        <w:rPr>
          <w:rFonts w:ascii="Times New Roman" w:hAnsi="Times New Roman" w:cs="Times New Roman"/>
          <w:sz w:val="24"/>
          <w:szCs w:val="24"/>
        </w:rPr>
        <w:t xml:space="preserve">their attractiveness to honeybees. (Williams and </w:t>
      </w:r>
      <w:proofErr w:type="spellStart"/>
      <w:r w:rsidR="000B7AF3" w:rsidRPr="00600A37">
        <w:rPr>
          <w:rFonts w:ascii="Times New Roman" w:hAnsi="Times New Roman" w:cs="Times New Roman"/>
          <w:sz w:val="24"/>
          <w:szCs w:val="24"/>
        </w:rPr>
        <w:t>Carneck</w:t>
      </w:r>
      <w:proofErr w:type="spellEnd"/>
      <w:r w:rsidR="000B7AF3" w:rsidRPr="00600A37">
        <w:rPr>
          <w:rFonts w:ascii="Times New Roman" w:hAnsi="Times New Roman" w:cs="Times New Roman"/>
          <w:sz w:val="24"/>
          <w:szCs w:val="24"/>
        </w:rPr>
        <w:t xml:space="preserve">, 1994 and </w:t>
      </w:r>
      <w:proofErr w:type="spellStart"/>
      <w:r w:rsidR="000B7AF3" w:rsidRPr="00600A37">
        <w:rPr>
          <w:rFonts w:ascii="Times New Roman" w:hAnsi="Times New Roman" w:cs="Times New Roman"/>
          <w:sz w:val="24"/>
          <w:szCs w:val="24"/>
        </w:rPr>
        <w:t>Laven</w:t>
      </w:r>
      <w:proofErr w:type="spellEnd"/>
      <w:r w:rsidR="000B7AF3" w:rsidRPr="00600A37">
        <w:rPr>
          <w:rFonts w:ascii="Times New Roman" w:hAnsi="Times New Roman" w:cs="Times New Roman"/>
          <w:sz w:val="24"/>
          <w:szCs w:val="24"/>
        </w:rPr>
        <w:t xml:space="preserve"> et al</w:t>
      </w:r>
      <w:r w:rsidR="0007567B" w:rsidRPr="00600A37">
        <w:rPr>
          <w:rFonts w:ascii="Times New Roman" w:hAnsi="Times New Roman" w:cs="Times New Roman"/>
          <w:sz w:val="24"/>
          <w:szCs w:val="24"/>
        </w:rPr>
        <w:t>.,</w:t>
      </w:r>
      <w:r w:rsidR="000B7AF3" w:rsidRPr="00600A37">
        <w:rPr>
          <w:rFonts w:ascii="Times New Roman" w:hAnsi="Times New Roman" w:cs="Times New Roman"/>
          <w:sz w:val="24"/>
          <w:szCs w:val="24"/>
        </w:rPr>
        <w:t xml:space="preserve"> 2005). Hence the quantity and quality of bee flora in a particular region or place determines the extent of success of bee keeping and it varies in different </w:t>
      </w:r>
      <w:proofErr w:type="spellStart"/>
      <w:r w:rsidR="000B7AF3" w:rsidRPr="00600A37">
        <w:rPr>
          <w:rFonts w:ascii="Times New Roman" w:hAnsi="Times New Roman" w:cs="Times New Roman"/>
          <w:sz w:val="24"/>
          <w:szCs w:val="24"/>
        </w:rPr>
        <w:t>agroclimatic</w:t>
      </w:r>
      <w:proofErr w:type="spellEnd"/>
      <w:r w:rsidR="000B7AF3" w:rsidRPr="00600A37">
        <w:rPr>
          <w:rFonts w:ascii="Times New Roman" w:hAnsi="Times New Roman" w:cs="Times New Roman"/>
          <w:sz w:val="24"/>
          <w:szCs w:val="24"/>
        </w:rPr>
        <w:t xml:space="preserve"> conditions </w:t>
      </w:r>
      <w:proofErr w:type="gramStart"/>
      <w:r w:rsidR="000B7AF3" w:rsidRPr="00600A37">
        <w:rPr>
          <w:rFonts w:ascii="Times New Roman" w:hAnsi="Times New Roman" w:cs="Times New Roman"/>
          <w:sz w:val="24"/>
          <w:szCs w:val="24"/>
        </w:rPr>
        <w:t>( Pan</w:t>
      </w:r>
      <w:r w:rsidR="0007567B" w:rsidRPr="00600A37">
        <w:rPr>
          <w:rFonts w:ascii="Times New Roman" w:hAnsi="Times New Roman" w:cs="Times New Roman"/>
          <w:sz w:val="24"/>
          <w:szCs w:val="24"/>
        </w:rPr>
        <w:t>i</w:t>
      </w:r>
      <w:r w:rsidR="000B7AF3" w:rsidRPr="00600A37">
        <w:rPr>
          <w:rFonts w:ascii="Times New Roman" w:hAnsi="Times New Roman" w:cs="Times New Roman"/>
          <w:sz w:val="24"/>
          <w:szCs w:val="24"/>
        </w:rPr>
        <w:t>grahi,2013</w:t>
      </w:r>
      <w:proofErr w:type="gramEnd"/>
      <w:r w:rsidR="000B7AF3" w:rsidRPr="00600A37">
        <w:rPr>
          <w:rFonts w:ascii="Times New Roman" w:hAnsi="Times New Roman" w:cs="Times New Roman"/>
          <w:sz w:val="24"/>
          <w:szCs w:val="24"/>
        </w:rPr>
        <w:t>). Also the duration of flowering period and hence the availability of nectar and pollen determines the suitabilit</w:t>
      </w:r>
      <w:r w:rsidR="006B55C5" w:rsidRPr="00600A37">
        <w:rPr>
          <w:rFonts w:ascii="Times New Roman" w:hAnsi="Times New Roman" w:cs="Times New Roman"/>
          <w:sz w:val="24"/>
          <w:szCs w:val="24"/>
        </w:rPr>
        <w:t>y of the area for bee keeping (</w:t>
      </w:r>
      <w:r w:rsidR="000B7AF3" w:rsidRPr="00600A37">
        <w:rPr>
          <w:rFonts w:ascii="Times New Roman" w:hAnsi="Times New Roman" w:cs="Times New Roman"/>
          <w:sz w:val="24"/>
          <w:szCs w:val="24"/>
        </w:rPr>
        <w:t>Panigrahi, 2011).</w:t>
      </w:r>
      <w:r w:rsidR="00390D09" w:rsidRPr="00600A37">
        <w:rPr>
          <w:rFonts w:ascii="Times New Roman" w:hAnsi="Times New Roman" w:cs="Times New Roman"/>
          <w:b/>
          <w:szCs w:val="24"/>
        </w:rPr>
        <w:t xml:space="preserve"> The four blocks </w:t>
      </w:r>
      <w:proofErr w:type="spellStart"/>
      <w:r w:rsidR="00390D09" w:rsidRPr="00600A37">
        <w:rPr>
          <w:rFonts w:ascii="Times New Roman" w:hAnsi="Times New Roman" w:cs="Times New Roman"/>
          <w:b/>
          <w:szCs w:val="24"/>
        </w:rPr>
        <w:t>viz.Athagarh,Tigiria,Badamba</w:t>
      </w:r>
      <w:proofErr w:type="spellEnd"/>
      <w:r w:rsidR="00390D09" w:rsidRPr="00600A37">
        <w:rPr>
          <w:rFonts w:ascii="Times New Roman" w:hAnsi="Times New Roman" w:cs="Times New Roman"/>
          <w:b/>
          <w:szCs w:val="24"/>
        </w:rPr>
        <w:t xml:space="preserve"> and </w:t>
      </w:r>
      <w:proofErr w:type="spellStart"/>
      <w:r w:rsidR="00390D09" w:rsidRPr="00600A37">
        <w:rPr>
          <w:rFonts w:ascii="Times New Roman" w:hAnsi="Times New Roman" w:cs="Times New Roman"/>
          <w:b/>
          <w:szCs w:val="24"/>
        </w:rPr>
        <w:t>Narasinghpur</w:t>
      </w:r>
      <w:proofErr w:type="spellEnd"/>
      <w:r w:rsidR="00390D09" w:rsidRPr="00600A37">
        <w:rPr>
          <w:rFonts w:ascii="Times New Roman" w:hAnsi="Times New Roman" w:cs="Times New Roman"/>
          <w:b/>
          <w:szCs w:val="24"/>
        </w:rPr>
        <w:t xml:space="preserve"> block of Cuttack district </w:t>
      </w:r>
      <w:r w:rsidR="00703A4B" w:rsidRPr="00600A37">
        <w:rPr>
          <w:rFonts w:ascii="Times New Roman" w:hAnsi="Times New Roman" w:cs="Times New Roman"/>
          <w:b/>
          <w:szCs w:val="24"/>
        </w:rPr>
        <w:t>under</w:t>
      </w:r>
      <w:r w:rsidR="00390D09" w:rsidRPr="00600A37">
        <w:rPr>
          <w:rFonts w:ascii="Times New Roman" w:hAnsi="Times New Roman" w:cs="Times New Roman"/>
          <w:b/>
          <w:szCs w:val="24"/>
        </w:rPr>
        <w:t xml:space="preserve"> Mid- Central table land zone of Odisha</w:t>
      </w:r>
      <w:r w:rsidR="000B7AF3" w:rsidRPr="00600A37">
        <w:rPr>
          <w:rFonts w:ascii="Times New Roman" w:hAnsi="Times New Roman" w:cs="Times New Roman"/>
          <w:sz w:val="24"/>
          <w:szCs w:val="24"/>
        </w:rPr>
        <w:t xml:space="preserve"> has been very congenial for</w:t>
      </w:r>
      <w:r w:rsidR="001B4F70" w:rsidRPr="00600A37">
        <w:rPr>
          <w:rFonts w:ascii="Times New Roman" w:hAnsi="Times New Roman" w:cs="Times New Roman"/>
          <w:sz w:val="24"/>
          <w:szCs w:val="24"/>
        </w:rPr>
        <w:t xml:space="preserve"> many bee species and hence</w:t>
      </w:r>
      <w:r w:rsidR="000B7AF3" w:rsidRPr="00600A37">
        <w:rPr>
          <w:rFonts w:ascii="Times New Roman" w:hAnsi="Times New Roman" w:cs="Times New Roman"/>
          <w:sz w:val="24"/>
          <w:szCs w:val="24"/>
        </w:rPr>
        <w:t xml:space="preserve"> bee keeping</w:t>
      </w:r>
      <w:r w:rsidR="00C377D4" w:rsidRPr="00600A37">
        <w:rPr>
          <w:rFonts w:ascii="Times New Roman" w:hAnsi="Times New Roman" w:cs="Times New Roman"/>
          <w:sz w:val="24"/>
          <w:szCs w:val="24"/>
        </w:rPr>
        <w:t xml:space="preserve"> because of the presence of vast forest areas(for nectar and pollen) and flow of river Mahanadi which supply water for the survival of honey bees.  B</w:t>
      </w:r>
      <w:r w:rsidR="000B7AF3" w:rsidRPr="00600A37">
        <w:rPr>
          <w:rFonts w:ascii="Times New Roman" w:hAnsi="Times New Roman" w:cs="Times New Roman"/>
          <w:sz w:val="24"/>
          <w:szCs w:val="24"/>
        </w:rPr>
        <w:t>ut due to changed climatic condition (r</w:t>
      </w:r>
      <w:r w:rsidR="00703A4B" w:rsidRPr="00600A37">
        <w:rPr>
          <w:rFonts w:ascii="Times New Roman" w:hAnsi="Times New Roman" w:cs="Times New Roman"/>
          <w:sz w:val="24"/>
          <w:szCs w:val="24"/>
        </w:rPr>
        <w:t>ise in temperature</w:t>
      </w:r>
      <w:proofErr w:type="gramStart"/>
      <w:r w:rsidR="00703A4B" w:rsidRPr="00600A37">
        <w:rPr>
          <w:rFonts w:ascii="Times New Roman" w:hAnsi="Times New Roman" w:cs="Times New Roman"/>
          <w:sz w:val="24"/>
          <w:szCs w:val="24"/>
        </w:rPr>
        <w:t>) ,</w:t>
      </w:r>
      <w:proofErr w:type="gramEnd"/>
      <w:r w:rsidR="000B7AF3" w:rsidRPr="00600A37">
        <w:rPr>
          <w:rFonts w:ascii="Times New Roman" w:hAnsi="Times New Roman" w:cs="Times New Roman"/>
          <w:sz w:val="24"/>
          <w:szCs w:val="24"/>
        </w:rPr>
        <w:t xml:space="preserve"> dry summer</w:t>
      </w:r>
      <w:r w:rsidR="00703A4B" w:rsidRPr="00600A37">
        <w:rPr>
          <w:rFonts w:ascii="Times New Roman" w:hAnsi="Times New Roman" w:cs="Times New Roman"/>
          <w:sz w:val="24"/>
          <w:szCs w:val="24"/>
        </w:rPr>
        <w:t xml:space="preserve"> and drying of Mahanadi</w:t>
      </w:r>
      <w:r w:rsidR="000B7AF3" w:rsidRPr="00600A37">
        <w:rPr>
          <w:rFonts w:ascii="Times New Roman" w:hAnsi="Times New Roman" w:cs="Times New Roman"/>
          <w:sz w:val="24"/>
          <w:szCs w:val="24"/>
        </w:rPr>
        <w:t>, the bee colonies are diminishing in many areas and the number of bee forging plants are reducing day by day. The beekeepers</w:t>
      </w:r>
      <w:r w:rsidR="00BE13C8" w:rsidRPr="00600A37">
        <w:rPr>
          <w:rFonts w:ascii="Times New Roman" w:hAnsi="Times New Roman" w:cs="Times New Roman"/>
          <w:sz w:val="24"/>
          <w:szCs w:val="24"/>
        </w:rPr>
        <w:t xml:space="preserve"> practicing bee keeping with </w:t>
      </w:r>
      <w:proofErr w:type="spellStart"/>
      <w:r w:rsidR="00BE13C8" w:rsidRPr="00600A37">
        <w:rPr>
          <w:rFonts w:ascii="Times New Roman" w:hAnsi="Times New Roman" w:cs="Times New Roman"/>
          <w:i/>
          <w:sz w:val="24"/>
          <w:szCs w:val="24"/>
        </w:rPr>
        <w:t>Apis</w:t>
      </w:r>
      <w:proofErr w:type="spellEnd"/>
      <w:r w:rsidR="00BE13C8" w:rsidRPr="00600A37">
        <w:rPr>
          <w:rFonts w:ascii="Times New Roman" w:hAnsi="Times New Roman" w:cs="Times New Roman"/>
          <w:i/>
          <w:sz w:val="24"/>
          <w:szCs w:val="24"/>
        </w:rPr>
        <w:t xml:space="preserve"> </w:t>
      </w:r>
      <w:proofErr w:type="spellStart"/>
      <w:r w:rsidR="00BE13C8" w:rsidRPr="00600A37">
        <w:rPr>
          <w:rFonts w:ascii="Times New Roman" w:hAnsi="Times New Roman" w:cs="Times New Roman"/>
          <w:i/>
          <w:sz w:val="24"/>
          <w:szCs w:val="24"/>
        </w:rPr>
        <w:t>cerana</w:t>
      </w:r>
      <w:proofErr w:type="spellEnd"/>
      <w:r w:rsidR="00BE13C8" w:rsidRPr="00600A37">
        <w:rPr>
          <w:rFonts w:ascii="Times New Roman" w:hAnsi="Times New Roman" w:cs="Times New Roman"/>
          <w:i/>
          <w:sz w:val="24"/>
          <w:szCs w:val="24"/>
        </w:rPr>
        <w:t xml:space="preserve"> </w:t>
      </w:r>
      <w:proofErr w:type="spellStart"/>
      <w:r w:rsidR="00BE13C8" w:rsidRPr="00600A37">
        <w:rPr>
          <w:rFonts w:ascii="Times New Roman" w:hAnsi="Times New Roman" w:cs="Times New Roman"/>
          <w:i/>
          <w:sz w:val="24"/>
          <w:szCs w:val="24"/>
        </w:rPr>
        <w:t>indica</w:t>
      </w:r>
      <w:proofErr w:type="spellEnd"/>
      <w:r w:rsidR="000B7AF3" w:rsidRPr="00600A37">
        <w:rPr>
          <w:rFonts w:ascii="Times New Roman" w:hAnsi="Times New Roman" w:cs="Times New Roman"/>
          <w:sz w:val="24"/>
          <w:szCs w:val="24"/>
        </w:rPr>
        <w:t xml:space="preserve"> are getting comparatively lower quantities of honey</w:t>
      </w:r>
      <w:r w:rsidR="00BE13C8" w:rsidRPr="00600A37">
        <w:rPr>
          <w:rFonts w:ascii="Times New Roman" w:hAnsi="Times New Roman" w:cs="Times New Roman"/>
          <w:sz w:val="24"/>
          <w:szCs w:val="24"/>
        </w:rPr>
        <w:t xml:space="preserve"> (of average 3-4kg</w:t>
      </w:r>
      <w:r w:rsidR="006B55C5" w:rsidRPr="00600A37">
        <w:rPr>
          <w:rFonts w:ascii="Times New Roman" w:hAnsi="Times New Roman" w:cs="Times New Roman"/>
          <w:sz w:val="24"/>
          <w:szCs w:val="24"/>
        </w:rPr>
        <w:t xml:space="preserve"> /box/year as against </w:t>
      </w:r>
      <w:r w:rsidR="00BE13C8" w:rsidRPr="00600A37">
        <w:rPr>
          <w:rFonts w:ascii="Times New Roman" w:hAnsi="Times New Roman" w:cs="Times New Roman"/>
          <w:sz w:val="24"/>
          <w:szCs w:val="24"/>
        </w:rPr>
        <w:t>potentiality of  10-12 kg under stationary condition</w:t>
      </w:r>
      <w:r w:rsidR="006B55C5" w:rsidRPr="00600A37">
        <w:rPr>
          <w:rFonts w:ascii="Times New Roman" w:hAnsi="Times New Roman" w:cs="Times New Roman"/>
          <w:sz w:val="24"/>
          <w:szCs w:val="24"/>
        </w:rPr>
        <w:t xml:space="preserve"> )</w:t>
      </w:r>
      <w:r w:rsidR="000B7AF3" w:rsidRPr="00600A37">
        <w:rPr>
          <w:rFonts w:ascii="Times New Roman" w:hAnsi="Times New Roman" w:cs="Times New Roman"/>
          <w:sz w:val="24"/>
          <w:szCs w:val="24"/>
        </w:rPr>
        <w:t xml:space="preserve"> due to lack of knowledge and interest in migrating honey bee colonies which has compelled many beekeepers to leave this low cost enterprise. The migration of the honey bee colonies to diversified bee pasturages not only increases the quantity and quality of honey, but also provides better returns</w:t>
      </w:r>
      <w:r w:rsidR="006B55C5" w:rsidRPr="00600A37">
        <w:rPr>
          <w:rFonts w:ascii="Times New Roman" w:hAnsi="Times New Roman" w:cs="Times New Roman"/>
          <w:sz w:val="24"/>
          <w:szCs w:val="24"/>
        </w:rPr>
        <w:t xml:space="preserve"> to the bee keepers. Keeping these points in mind, </w:t>
      </w:r>
      <w:r w:rsidR="000B7AF3" w:rsidRPr="00600A37">
        <w:rPr>
          <w:rFonts w:ascii="Times New Roman" w:hAnsi="Times New Roman" w:cs="Times New Roman"/>
          <w:sz w:val="24"/>
          <w:szCs w:val="24"/>
        </w:rPr>
        <w:t>t</w:t>
      </w:r>
      <w:r w:rsidR="006B55C5" w:rsidRPr="00600A37">
        <w:rPr>
          <w:rFonts w:ascii="Times New Roman" w:hAnsi="Times New Roman" w:cs="Times New Roman"/>
          <w:sz w:val="24"/>
          <w:szCs w:val="24"/>
        </w:rPr>
        <w:t xml:space="preserve">he present </w:t>
      </w:r>
      <w:r w:rsidR="00BE13C8" w:rsidRPr="00600A37">
        <w:rPr>
          <w:rFonts w:ascii="Times New Roman" w:hAnsi="Times New Roman" w:cs="Times New Roman"/>
          <w:sz w:val="24"/>
          <w:szCs w:val="24"/>
        </w:rPr>
        <w:t>investigation</w:t>
      </w:r>
      <w:r w:rsidR="006B55C5" w:rsidRPr="00600A37">
        <w:rPr>
          <w:rFonts w:ascii="Times New Roman" w:hAnsi="Times New Roman" w:cs="Times New Roman"/>
          <w:sz w:val="24"/>
          <w:szCs w:val="24"/>
        </w:rPr>
        <w:t xml:space="preserve"> was carried out </w:t>
      </w:r>
      <w:r w:rsidR="00BE13C8" w:rsidRPr="00600A37">
        <w:rPr>
          <w:rFonts w:ascii="Times New Roman" w:hAnsi="Times New Roman" w:cs="Times New Roman"/>
          <w:sz w:val="24"/>
          <w:szCs w:val="24"/>
        </w:rPr>
        <w:t>through intensive survey of</w:t>
      </w:r>
      <w:r w:rsidR="00C12C90" w:rsidRPr="00600A37">
        <w:rPr>
          <w:rFonts w:ascii="Times New Roman" w:hAnsi="Times New Roman" w:cs="Times New Roman"/>
          <w:b/>
          <w:szCs w:val="24"/>
        </w:rPr>
        <w:t xml:space="preserve"> four blocks </w:t>
      </w:r>
      <w:proofErr w:type="spellStart"/>
      <w:r w:rsidR="00C12C90" w:rsidRPr="00600A37">
        <w:rPr>
          <w:rFonts w:ascii="Times New Roman" w:hAnsi="Times New Roman" w:cs="Times New Roman"/>
          <w:b/>
          <w:szCs w:val="24"/>
        </w:rPr>
        <w:t>viz.Athagarh</w:t>
      </w:r>
      <w:proofErr w:type="gramStart"/>
      <w:r w:rsidR="00C12C90" w:rsidRPr="00600A37">
        <w:rPr>
          <w:rFonts w:ascii="Times New Roman" w:hAnsi="Times New Roman" w:cs="Times New Roman"/>
          <w:b/>
          <w:szCs w:val="24"/>
        </w:rPr>
        <w:t>,Tigiria,Badamba</w:t>
      </w:r>
      <w:proofErr w:type="spellEnd"/>
      <w:proofErr w:type="gramEnd"/>
      <w:r w:rsidR="00C12C90" w:rsidRPr="00600A37">
        <w:rPr>
          <w:rFonts w:ascii="Times New Roman" w:hAnsi="Times New Roman" w:cs="Times New Roman"/>
          <w:b/>
          <w:szCs w:val="24"/>
        </w:rPr>
        <w:t xml:space="preserve"> and </w:t>
      </w:r>
      <w:proofErr w:type="spellStart"/>
      <w:r w:rsidR="00C12C90" w:rsidRPr="00600A37">
        <w:rPr>
          <w:rFonts w:ascii="Times New Roman" w:hAnsi="Times New Roman" w:cs="Times New Roman"/>
          <w:b/>
          <w:szCs w:val="24"/>
        </w:rPr>
        <w:t>Narasinghpur</w:t>
      </w:r>
      <w:proofErr w:type="spellEnd"/>
      <w:r w:rsidR="00C12C90" w:rsidRPr="00600A37">
        <w:rPr>
          <w:rFonts w:ascii="Times New Roman" w:hAnsi="Times New Roman" w:cs="Times New Roman"/>
          <w:b/>
          <w:szCs w:val="24"/>
        </w:rPr>
        <w:t xml:space="preserve"> block of Cuttack</w:t>
      </w:r>
      <w:r w:rsidR="00AE6C3B">
        <w:rPr>
          <w:rFonts w:ascii="Times New Roman" w:hAnsi="Times New Roman" w:cs="Times New Roman"/>
          <w:b/>
          <w:szCs w:val="24"/>
        </w:rPr>
        <w:t xml:space="preserve"> district of Mid- Central Table Land Z</w:t>
      </w:r>
      <w:r w:rsidR="00C12C90" w:rsidRPr="00600A37">
        <w:rPr>
          <w:rFonts w:ascii="Times New Roman" w:hAnsi="Times New Roman" w:cs="Times New Roman"/>
          <w:b/>
          <w:szCs w:val="24"/>
        </w:rPr>
        <w:t>one of Odisha</w:t>
      </w:r>
      <w:r w:rsidR="006B55C5" w:rsidRPr="00600A37">
        <w:rPr>
          <w:rFonts w:ascii="Times New Roman" w:hAnsi="Times New Roman" w:cs="Times New Roman"/>
          <w:sz w:val="24"/>
          <w:szCs w:val="24"/>
        </w:rPr>
        <w:t xml:space="preserve"> </w:t>
      </w:r>
      <w:r w:rsidR="00BE13C8" w:rsidRPr="00600A37">
        <w:rPr>
          <w:rFonts w:ascii="Times New Roman" w:hAnsi="Times New Roman" w:cs="Times New Roman"/>
          <w:sz w:val="24"/>
          <w:szCs w:val="24"/>
        </w:rPr>
        <w:t>for</w:t>
      </w:r>
      <w:r w:rsidR="00C12C90" w:rsidRPr="00600A37">
        <w:rPr>
          <w:rFonts w:ascii="Times New Roman" w:hAnsi="Times New Roman" w:cs="Times New Roman"/>
          <w:sz w:val="24"/>
          <w:szCs w:val="24"/>
        </w:rPr>
        <w:t xml:space="preserve"> five</w:t>
      </w:r>
      <w:r w:rsidR="00BE13C8" w:rsidRPr="00600A37">
        <w:rPr>
          <w:rFonts w:ascii="Times New Roman" w:hAnsi="Times New Roman" w:cs="Times New Roman"/>
          <w:sz w:val="24"/>
          <w:szCs w:val="24"/>
        </w:rPr>
        <w:t xml:space="preserve"> consecutive years fr</w:t>
      </w:r>
      <w:r w:rsidR="00C12C90" w:rsidRPr="00600A37">
        <w:rPr>
          <w:rFonts w:ascii="Times New Roman" w:hAnsi="Times New Roman" w:cs="Times New Roman"/>
          <w:sz w:val="24"/>
          <w:szCs w:val="24"/>
        </w:rPr>
        <w:t xml:space="preserve">om </w:t>
      </w:r>
      <w:proofErr w:type="spellStart"/>
      <w:r w:rsidR="00C12C90" w:rsidRPr="00600A37">
        <w:rPr>
          <w:rFonts w:ascii="Times New Roman" w:hAnsi="Times New Roman" w:cs="Times New Roman"/>
          <w:sz w:val="24"/>
          <w:szCs w:val="24"/>
        </w:rPr>
        <w:t>Apri</w:t>
      </w:r>
      <w:proofErr w:type="spellEnd"/>
      <w:r w:rsidR="00C12C90" w:rsidRPr="00600A37">
        <w:rPr>
          <w:rFonts w:ascii="Times New Roman" w:hAnsi="Times New Roman" w:cs="Times New Roman"/>
          <w:sz w:val="24"/>
          <w:szCs w:val="24"/>
        </w:rPr>
        <w:t>, 2016 to March, 2021</w:t>
      </w:r>
      <w:r w:rsidR="006B55C5" w:rsidRPr="00600A37">
        <w:rPr>
          <w:rFonts w:ascii="Times New Roman" w:hAnsi="Times New Roman" w:cs="Times New Roman"/>
          <w:sz w:val="24"/>
          <w:szCs w:val="24"/>
        </w:rPr>
        <w:t xml:space="preserve"> to</w:t>
      </w:r>
      <w:r w:rsidR="000B7AF3" w:rsidRPr="00600A37">
        <w:rPr>
          <w:rFonts w:ascii="Times New Roman" w:hAnsi="Times New Roman" w:cs="Times New Roman"/>
          <w:sz w:val="24"/>
          <w:szCs w:val="24"/>
        </w:rPr>
        <w:t xml:space="preserve"> determine the </w:t>
      </w:r>
      <w:r w:rsidR="00DD1F45" w:rsidRPr="00600A37">
        <w:rPr>
          <w:rFonts w:ascii="Times New Roman" w:hAnsi="Times New Roman" w:cs="Times New Roman"/>
          <w:sz w:val="24"/>
          <w:szCs w:val="24"/>
        </w:rPr>
        <w:t xml:space="preserve"> availability of </w:t>
      </w:r>
      <w:r w:rsidR="000B7AF3" w:rsidRPr="00600A37">
        <w:rPr>
          <w:rFonts w:ascii="Times New Roman" w:hAnsi="Times New Roman" w:cs="Times New Roman"/>
          <w:sz w:val="24"/>
          <w:szCs w:val="24"/>
        </w:rPr>
        <w:t>bee flora, duration of flowering and the</w:t>
      </w:r>
      <w:r w:rsidR="00DD1F45" w:rsidRPr="00600A37">
        <w:rPr>
          <w:rFonts w:ascii="Times New Roman" w:hAnsi="Times New Roman" w:cs="Times New Roman"/>
          <w:sz w:val="24"/>
          <w:szCs w:val="24"/>
        </w:rPr>
        <w:t>ir role in provision of either nectar,</w:t>
      </w:r>
      <w:r w:rsidR="000B7AF3" w:rsidRPr="00600A37">
        <w:rPr>
          <w:rFonts w:ascii="Times New Roman" w:hAnsi="Times New Roman" w:cs="Times New Roman"/>
          <w:sz w:val="24"/>
          <w:szCs w:val="24"/>
        </w:rPr>
        <w:t xml:space="preserve"> pollen or both</w:t>
      </w:r>
      <w:r w:rsidR="00DD1F45" w:rsidRPr="00600A37">
        <w:rPr>
          <w:rFonts w:ascii="Times New Roman" w:hAnsi="Times New Roman" w:cs="Times New Roman"/>
          <w:sz w:val="24"/>
          <w:szCs w:val="24"/>
        </w:rPr>
        <w:t>.</w:t>
      </w:r>
    </w:p>
    <w:p w:rsidR="000B7AF3" w:rsidRPr="00600A37" w:rsidRDefault="00492011" w:rsidP="00B15D3C">
      <w:pPr>
        <w:spacing w:line="360" w:lineRule="auto"/>
        <w:jc w:val="center"/>
        <w:rPr>
          <w:rFonts w:ascii="Times New Roman" w:hAnsi="Times New Roman" w:cs="Times New Roman"/>
          <w:b/>
          <w:sz w:val="24"/>
          <w:szCs w:val="24"/>
        </w:rPr>
      </w:pPr>
      <w:r w:rsidRPr="00600A37">
        <w:rPr>
          <w:rFonts w:ascii="Times New Roman" w:hAnsi="Times New Roman" w:cs="Times New Roman"/>
          <w:b/>
          <w:sz w:val="24"/>
          <w:szCs w:val="24"/>
        </w:rPr>
        <w:t>MATERIALS AND METHODS</w:t>
      </w:r>
    </w:p>
    <w:p w:rsidR="00E26829" w:rsidRPr="00600A37" w:rsidRDefault="000B7AF3" w:rsidP="00B15D3C">
      <w:pPr>
        <w:spacing w:line="360" w:lineRule="auto"/>
        <w:jc w:val="both"/>
        <w:rPr>
          <w:rFonts w:ascii="Times New Roman" w:hAnsi="Times New Roman" w:cs="Times New Roman"/>
          <w:sz w:val="24"/>
          <w:szCs w:val="24"/>
          <w:lang w:val="en-IN"/>
        </w:rPr>
      </w:pPr>
      <w:r w:rsidRPr="00600A37">
        <w:rPr>
          <w:rFonts w:ascii="Times New Roman" w:hAnsi="Times New Roman" w:cs="Times New Roman"/>
          <w:b/>
          <w:sz w:val="24"/>
          <w:szCs w:val="24"/>
        </w:rPr>
        <w:lastRenderedPageBreak/>
        <w:tab/>
      </w:r>
      <w:r w:rsidRPr="00600A37">
        <w:rPr>
          <w:rFonts w:ascii="Times New Roman" w:hAnsi="Times New Roman" w:cs="Times New Roman"/>
          <w:sz w:val="24"/>
          <w:szCs w:val="24"/>
        </w:rPr>
        <w:t>The present investigatio</w:t>
      </w:r>
      <w:r w:rsidR="00525871" w:rsidRPr="00600A37">
        <w:rPr>
          <w:rFonts w:ascii="Times New Roman" w:hAnsi="Times New Roman" w:cs="Times New Roman"/>
          <w:sz w:val="24"/>
          <w:szCs w:val="24"/>
        </w:rPr>
        <w:t>n was</w:t>
      </w:r>
      <w:r w:rsidR="0097754E" w:rsidRPr="00600A37">
        <w:rPr>
          <w:rFonts w:ascii="Times New Roman" w:hAnsi="Times New Roman" w:cs="Times New Roman"/>
          <w:sz w:val="24"/>
          <w:szCs w:val="24"/>
        </w:rPr>
        <w:t xml:space="preserve"> undertaken in all the 4</w:t>
      </w:r>
      <w:r w:rsidRPr="00600A37">
        <w:rPr>
          <w:rFonts w:ascii="Times New Roman" w:hAnsi="Times New Roman" w:cs="Times New Roman"/>
          <w:sz w:val="24"/>
          <w:szCs w:val="24"/>
        </w:rPr>
        <w:t xml:space="preserve"> blocks of </w:t>
      </w:r>
      <w:r w:rsidR="0097754E" w:rsidRPr="00600A37">
        <w:rPr>
          <w:rFonts w:ascii="Times New Roman" w:hAnsi="Times New Roman" w:cs="Times New Roman"/>
          <w:sz w:val="24"/>
          <w:szCs w:val="24"/>
        </w:rPr>
        <w:t xml:space="preserve">Cuttack </w:t>
      </w:r>
      <w:r w:rsidRPr="00600A37">
        <w:rPr>
          <w:rFonts w:ascii="Times New Roman" w:hAnsi="Times New Roman" w:cs="Times New Roman"/>
          <w:sz w:val="24"/>
          <w:szCs w:val="24"/>
        </w:rPr>
        <w:t>district by ch</w:t>
      </w:r>
      <w:r w:rsidR="000B3172" w:rsidRPr="00600A37">
        <w:rPr>
          <w:rFonts w:ascii="Times New Roman" w:hAnsi="Times New Roman" w:cs="Times New Roman"/>
          <w:sz w:val="24"/>
          <w:szCs w:val="24"/>
        </w:rPr>
        <w:t xml:space="preserve">oosing 3 places from </w:t>
      </w:r>
      <w:proofErr w:type="spellStart"/>
      <w:proofErr w:type="gramStart"/>
      <w:r w:rsidR="0097754E" w:rsidRPr="00600A37">
        <w:rPr>
          <w:rFonts w:ascii="Times New Roman" w:hAnsi="Times New Roman" w:cs="Times New Roman"/>
          <w:sz w:val="24"/>
          <w:szCs w:val="24"/>
        </w:rPr>
        <w:t>Athagarh</w:t>
      </w:r>
      <w:proofErr w:type="spellEnd"/>
      <w:r w:rsidRPr="00600A37">
        <w:rPr>
          <w:rFonts w:ascii="Times New Roman" w:hAnsi="Times New Roman" w:cs="Times New Roman"/>
          <w:sz w:val="24"/>
          <w:szCs w:val="24"/>
        </w:rPr>
        <w:t>(</w:t>
      </w:r>
      <w:proofErr w:type="gramEnd"/>
      <w:r w:rsidR="00A65265" w:rsidRPr="00600A37">
        <w:rPr>
          <w:rFonts w:ascii="Times New Roman" w:hAnsi="Times New Roman" w:cs="Times New Roman"/>
          <w:sz w:val="24"/>
          <w:szCs w:val="24"/>
        </w:rPr>
        <w:t>2</w:t>
      </w:r>
      <w:r w:rsidR="00587A08" w:rsidRPr="00600A37">
        <w:rPr>
          <w:rFonts w:ascii="Times New Roman" w:hAnsi="Times New Roman" w:cs="Times New Roman"/>
          <w:sz w:val="24"/>
          <w:szCs w:val="24"/>
        </w:rPr>
        <w:t>0</w:t>
      </w:r>
      <w:r w:rsidR="00587A08" w:rsidRPr="00600A37">
        <w:rPr>
          <w:rFonts w:ascii="Times New Roman" w:hAnsi="Times New Roman" w:cs="Times New Roman"/>
          <w:sz w:val="24"/>
          <w:szCs w:val="24"/>
          <w:vertAlign w:val="superscript"/>
        </w:rPr>
        <w:t>0</w:t>
      </w:r>
      <w:r w:rsidR="00587A08" w:rsidRPr="00600A37">
        <w:rPr>
          <w:rFonts w:ascii="Times New Roman" w:hAnsi="Times New Roman" w:cs="Times New Roman"/>
          <w:sz w:val="24"/>
          <w:szCs w:val="24"/>
        </w:rPr>
        <w:t xml:space="preserve"> 3</w:t>
      </w:r>
      <w:r w:rsidR="009B1D86" w:rsidRPr="00600A37">
        <w:rPr>
          <w:rFonts w:ascii="Times New Roman" w:hAnsi="Times New Roman" w:cs="Times New Roman"/>
          <w:sz w:val="24"/>
          <w:szCs w:val="24"/>
        </w:rPr>
        <w:t>4</w:t>
      </w:r>
      <w:r w:rsidR="00FE3D4A" w:rsidRPr="00600A37">
        <w:rPr>
          <w:rFonts w:ascii="Times New Roman" w:hAnsi="Times New Roman" w:cs="Times New Roman"/>
          <w:sz w:val="24"/>
          <w:szCs w:val="24"/>
          <w:vertAlign w:val="superscript"/>
        </w:rPr>
        <w:t>1</w:t>
      </w:r>
      <w:r w:rsidR="009F450B" w:rsidRPr="00600A37">
        <w:rPr>
          <w:rFonts w:ascii="Times New Roman" w:hAnsi="Times New Roman" w:cs="Times New Roman"/>
          <w:sz w:val="24"/>
          <w:szCs w:val="24"/>
        </w:rPr>
        <w:t>N</w:t>
      </w:r>
      <w:r w:rsidR="00587A08" w:rsidRPr="00600A37">
        <w:rPr>
          <w:rFonts w:ascii="Times New Roman" w:hAnsi="Times New Roman" w:cs="Times New Roman"/>
          <w:sz w:val="24"/>
          <w:szCs w:val="24"/>
        </w:rPr>
        <w:t xml:space="preserve"> and 85</w:t>
      </w:r>
      <w:r w:rsidR="00587A08" w:rsidRPr="00600A37">
        <w:rPr>
          <w:rFonts w:ascii="Times New Roman" w:hAnsi="Times New Roman" w:cs="Times New Roman"/>
          <w:sz w:val="24"/>
          <w:szCs w:val="24"/>
          <w:vertAlign w:val="superscript"/>
        </w:rPr>
        <w:t>0</w:t>
      </w:r>
      <w:r w:rsidR="00587A08" w:rsidRPr="00600A37">
        <w:rPr>
          <w:rFonts w:ascii="Times New Roman" w:hAnsi="Times New Roman" w:cs="Times New Roman"/>
          <w:sz w:val="24"/>
          <w:szCs w:val="24"/>
        </w:rPr>
        <w:t xml:space="preserve"> </w:t>
      </w:r>
      <w:r w:rsidR="009B1D86" w:rsidRPr="00600A37">
        <w:rPr>
          <w:rFonts w:ascii="Times New Roman" w:hAnsi="Times New Roman" w:cs="Times New Roman"/>
          <w:sz w:val="24"/>
          <w:szCs w:val="24"/>
        </w:rPr>
        <w:t>44</w:t>
      </w:r>
      <w:r w:rsidR="00FE3D4A" w:rsidRPr="00600A37">
        <w:rPr>
          <w:rFonts w:ascii="Times New Roman" w:hAnsi="Times New Roman" w:cs="Times New Roman"/>
          <w:sz w:val="24"/>
          <w:szCs w:val="24"/>
          <w:vertAlign w:val="superscript"/>
        </w:rPr>
        <w:t>1</w:t>
      </w:r>
      <w:r w:rsidR="009B1D86" w:rsidRPr="00600A37">
        <w:rPr>
          <w:rFonts w:ascii="Times New Roman" w:hAnsi="Times New Roman" w:cs="Times New Roman"/>
          <w:sz w:val="24"/>
          <w:szCs w:val="24"/>
        </w:rPr>
        <w:t xml:space="preserve"> </w:t>
      </w:r>
      <w:r w:rsidR="00492011" w:rsidRPr="00600A37">
        <w:rPr>
          <w:rFonts w:ascii="Times New Roman" w:hAnsi="Times New Roman" w:cs="Times New Roman"/>
          <w:sz w:val="24"/>
          <w:szCs w:val="24"/>
        </w:rPr>
        <w:t>E</w:t>
      </w:r>
      <w:r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B</w:t>
      </w:r>
      <w:r w:rsidR="0097754E" w:rsidRPr="00600A37">
        <w:rPr>
          <w:rFonts w:ascii="Times New Roman" w:hAnsi="Times New Roman" w:cs="Times New Roman"/>
          <w:sz w:val="24"/>
          <w:szCs w:val="24"/>
        </w:rPr>
        <w:t>adamba</w:t>
      </w:r>
      <w:proofErr w:type="spellEnd"/>
      <w:r w:rsidR="0097754E" w:rsidRPr="00600A37">
        <w:rPr>
          <w:rFonts w:ascii="Times New Roman" w:hAnsi="Times New Roman" w:cs="Times New Roman"/>
          <w:sz w:val="24"/>
          <w:szCs w:val="24"/>
        </w:rPr>
        <w:t xml:space="preserve"> </w:t>
      </w:r>
      <w:r w:rsidR="00492011" w:rsidRPr="00600A37">
        <w:rPr>
          <w:rFonts w:ascii="Times New Roman" w:hAnsi="Times New Roman" w:cs="Times New Roman"/>
          <w:sz w:val="24"/>
          <w:szCs w:val="24"/>
        </w:rPr>
        <w:t>(</w:t>
      </w:r>
      <w:r w:rsidR="00587A08" w:rsidRPr="00600A37">
        <w:rPr>
          <w:rFonts w:ascii="Times New Roman" w:hAnsi="Times New Roman" w:cs="Times New Roman"/>
          <w:sz w:val="24"/>
          <w:szCs w:val="24"/>
        </w:rPr>
        <w:t>20</w:t>
      </w:r>
      <w:r w:rsidR="00587A08" w:rsidRPr="00600A37">
        <w:rPr>
          <w:rFonts w:ascii="Times New Roman" w:hAnsi="Times New Roman" w:cs="Times New Roman"/>
          <w:sz w:val="24"/>
          <w:szCs w:val="24"/>
          <w:vertAlign w:val="superscript"/>
        </w:rPr>
        <w:t>0</w:t>
      </w:r>
      <w:r w:rsidR="00587A08" w:rsidRPr="00600A37">
        <w:rPr>
          <w:rFonts w:ascii="Times New Roman" w:hAnsi="Times New Roman" w:cs="Times New Roman"/>
          <w:sz w:val="24"/>
          <w:szCs w:val="24"/>
        </w:rPr>
        <w:t xml:space="preserve"> </w:t>
      </w:r>
      <w:r w:rsidR="009F450B" w:rsidRPr="00600A37">
        <w:rPr>
          <w:rFonts w:ascii="Times New Roman" w:hAnsi="Times New Roman" w:cs="Times New Roman"/>
          <w:sz w:val="24"/>
          <w:szCs w:val="24"/>
        </w:rPr>
        <w:t>25</w:t>
      </w:r>
      <w:r w:rsidR="00FE3D4A" w:rsidRPr="00600A37">
        <w:rPr>
          <w:rFonts w:ascii="Times New Roman" w:hAnsi="Times New Roman" w:cs="Times New Roman"/>
          <w:sz w:val="24"/>
          <w:szCs w:val="24"/>
          <w:vertAlign w:val="superscript"/>
        </w:rPr>
        <w:t>1</w:t>
      </w:r>
      <w:r w:rsidR="009F450B" w:rsidRPr="00600A37">
        <w:rPr>
          <w:rFonts w:ascii="Times New Roman" w:hAnsi="Times New Roman" w:cs="Times New Roman"/>
          <w:sz w:val="24"/>
          <w:szCs w:val="24"/>
        </w:rPr>
        <w:t xml:space="preserve"> </w:t>
      </w:r>
      <w:r w:rsidR="00587A08" w:rsidRPr="00600A37">
        <w:rPr>
          <w:rFonts w:ascii="Times New Roman" w:hAnsi="Times New Roman" w:cs="Times New Roman"/>
          <w:sz w:val="24"/>
          <w:szCs w:val="24"/>
        </w:rPr>
        <w:t>N and 85</w:t>
      </w:r>
      <w:r w:rsidR="00587A08" w:rsidRPr="00600A37">
        <w:rPr>
          <w:rFonts w:ascii="Times New Roman" w:hAnsi="Times New Roman" w:cs="Times New Roman"/>
          <w:sz w:val="24"/>
          <w:szCs w:val="24"/>
          <w:vertAlign w:val="superscript"/>
        </w:rPr>
        <w:t>0</w:t>
      </w:r>
      <w:r w:rsidR="00587A08" w:rsidRPr="00600A37">
        <w:rPr>
          <w:rFonts w:ascii="Times New Roman" w:hAnsi="Times New Roman" w:cs="Times New Roman"/>
          <w:sz w:val="24"/>
          <w:szCs w:val="24"/>
        </w:rPr>
        <w:t xml:space="preserve"> </w:t>
      </w:r>
      <w:r w:rsidR="009B1D86" w:rsidRPr="00600A37">
        <w:rPr>
          <w:rFonts w:ascii="Times New Roman" w:hAnsi="Times New Roman" w:cs="Times New Roman"/>
          <w:sz w:val="24"/>
          <w:szCs w:val="24"/>
        </w:rPr>
        <w:t>21</w:t>
      </w:r>
      <w:r w:rsidR="00FE3D4A" w:rsidRPr="00600A37">
        <w:rPr>
          <w:rFonts w:ascii="Times New Roman" w:hAnsi="Times New Roman" w:cs="Times New Roman"/>
          <w:sz w:val="24"/>
          <w:szCs w:val="24"/>
          <w:vertAlign w:val="superscript"/>
        </w:rPr>
        <w:t>1</w:t>
      </w:r>
      <w:r w:rsidR="009B1D86" w:rsidRPr="00600A37">
        <w:rPr>
          <w:rFonts w:ascii="Times New Roman" w:hAnsi="Times New Roman" w:cs="Times New Roman"/>
          <w:sz w:val="24"/>
          <w:szCs w:val="24"/>
        </w:rPr>
        <w:t xml:space="preserve"> </w:t>
      </w:r>
      <w:r w:rsidR="009F450B" w:rsidRPr="00600A37">
        <w:rPr>
          <w:rFonts w:ascii="Times New Roman" w:hAnsi="Times New Roman" w:cs="Times New Roman"/>
          <w:sz w:val="24"/>
          <w:szCs w:val="24"/>
        </w:rPr>
        <w:t xml:space="preserve"> </w:t>
      </w:r>
      <w:r w:rsidR="00587A08" w:rsidRPr="00600A37">
        <w:rPr>
          <w:rFonts w:ascii="Times New Roman" w:hAnsi="Times New Roman" w:cs="Times New Roman"/>
          <w:sz w:val="24"/>
          <w:szCs w:val="24"/>
        </w:rPr>
        <w:t>E</w:t>
      </w:r>
      <w:r w:rsidR="00A65265" w:rsidRPr="00600A37">
        <w:rPr>
          <w:rFonts w:ascii="Times New Roman" w:hAnsi="Times New Roman" w:cs="Times New Roman"/>
          <w:sz w:val="24"/>
          <w:szCs w:val="24"/>
        </w:rPr>
        <w:t>)</w:t>
      </w:r>
      <w:r w:rsidRPr="00600A37">
        <w:rPr>
          <w:rFonts w:ascii="Times New Roman" w:hAnsi="Times New Roman" w:cs="Times New Roman"/>
          <w:sz w:val="24"/>
          <w:szCs w:val="24"/>
        </w:rPr>
        <w:t xml:space="preserve">, </w:t>
      </w:r>
      <w:proofErr w:type="spellStart"/>
      <w:r w:rsidR="00B840DA" w:rsidRPr="00600A37">
        <w:rPr>
          <w:rFonts w:ascii="Times New Roman" w:hAnsi="Times New Roman" w:cs="Times New Roman"/>
          <w:sz w:val="24"/>
          <w:szCs w:val="24"/>
        </w:rPr>
        <w:t>Tigiria</w:t>
      </w:r>
      <w:proofErr w:type="spellEnd"/>
      <w:r w:rsidR="00A65265" w:rsidRPr="00600A37">
        <w:rPr>
          <w:rFonts w:ascii="Times New Roman" w:hAnsi="Times New Roman" w:cs="Times New Roman"/>
          <w:sz w:val="24"/>
          <w:szCs w:val="24"/>
        </w:rPr>
        <w:t>(</w:t>
      </w:r>
      <w:r w:rsidR="00587A08" w:rsidRPr="00600A37">
        <w:rPr>
          <w:rFonts w:ascii="Times New Roman" w:hAnsi="Times New Roman" w:cs="Times New Roman"/>
          <w:sz w:val="24"/>
          <w:szCs w:val="24"/>
        </w:rPr>
        <w:t>20</w:t>
      </w:r>
      <w:r w:rsidR="00587A08" w:rsidRPr="00600A37">
        <w:rPr>
          <w:rFonts w:ascii="Times New Roman" w:hAnsi="Times New Roman" w:cs="Times New Roman"/>
          <w:sz w:val="24"/>
          <w:szCs w:val="24"/>
          <w:vertAlign w:val="superscript"/>
        </w:rPr>
        <w:t>0</w:t>
      </w:r>
      <w:r w:rsidR="00587A08" w:rsidRPr="00600A37">
        <w:rPr>
          <w:rFonts w:ascii="Times New Roman" w:hAnsi="Times New Roman" w:cs="Times New Roman"/>
          <w:sz w:val="24"/>
          <w:szCs w:val="24"/>
        </w:rPr>
        <w:t xml:space="preserve"> </w:t>
      </w:r>
      <w:r w:rsidR="009B1D86" w:rsidRPr="00600A37">
        <w:rPr>
          <w:rFonts w:ascii="Times New Roman" w:hAnsi="Times New Roman" w:cs="Times New Roman"/>
          <w:sz w:val="24"/>
          <w:szCs w:val="24"/>
        </w:rPr>
        <w:t>28</w:t>
      </w:r>
      <w:r w:rsidR="00D03D15" w:rsidRPr="00600A37">
        <w:rPr>
          <w:rFonts w:ascii="Times New Roman" w:hAnsi="Times New Roman" w:cs="Times New Roman"/>
          <w:sz w:val="24"/>
          <w:szCs w:val="24"/>
          <w:vertAlign w:val="superscript"/>
        </w:rPr>
        <w:t>1</w:t>
      </w:r>
      <w:r w:rsidR="009B1D86" w:rsidRPr="00600A37">
        <w:rPr>
          <w:rFonts w:ascii="Times New Roman" w:hAnsi="Times New Roman" w:cs="Times New Roman"/>
          <w:sz w:val="24"/>
          <w:szCs w:val="24"/>
        </w:rPr>
        <w:t xml:space="preserve"> </w:t>
      </w:r>
      <w:r w:rsidR="00587A08" w:rsidRPr="00600A37">
        <w:rPr>
          <w:rFonts w:ascii="Times New Roman" w:hAnsi="Times New Roman" w:cs="Times New Roman"/>
          <w:sz w:val="24"/>
          <w:szCs w:val="24"/>
        </w:rPr>
        <w:t>N and 85</w:t>
      </w:r>
      <w:r w:rsidR="00587A08" w:rsidRPr="00600A37">
        <w:rPr>
          <w:rFonts w:ascii="Times New Roman" w:hAnsi="Times New Roman" w:cs="Times New Roman"/>
          <w:sz w:val="24"/>
          <w:szCs w:val="24"/>
          <w:vertAlign w:val="superscript"/>
        </w:rPr>
        <w:t>0</w:t>
      </w:r>
      <w:r w:rsidR="00587A08" w:rsidRPr="00600A37">
        <w:rPr>
          <w:rFonts w:ascii="Times New Roman" w:hAnsi="Times New Roman" w:cs="Times New Roman"/>
          <w:sz w:val="24"/>
          <w:szCs w:val="24"/>
        </w:rPr>
        <w:t xml:space="preserve"> </w:t>
      </w:r>
      <w:r w:rsidR="009B1D86" w:rsidRPr="00600A37">
        <w:rPr>
          <w:rFonts w:ascii="Times New Roman" w:hAnsi="Times New Roman" w:cs="Times New Roman"/>
          <w:sz w:val="24"/>
          <w:szCs w:val="24"/>
        </w:rPr>
        <w:t>30</w:t>
      </w:r>
      <w:r w:rsidR="00D03D15" w:rsidRPr="00600A37">
        <w:rPr>
          <w:rFonts w:ascii="Times New Roman" w:hAnsi="Times New Roman" w:cs="Times New Roman"/>
          <w:sz w:val="24"/>
          <w:szCs w:val="24"/>
          <w:vertAlign w:val="superscript"/>
        </w:rPr>
        <w:t>1</w:t>
      </w:r>
      <w:r w:rsidR="009B1D86" w:rsidRPr="00600A37">
        <w:rPr>
          <w:rFonts w:ascii="Times New Roman" w:hAnsi="Times New Roman" w:cs="Times New Roman"/>
          <w:sz w:val="24"/>
          <w:szCs w:val="24"/>
        </w:rPr>
        <w:t xml:space="preserve"> </w:t>
      </w:r>
      <w:r w:rsidR="00587A08" w:rsidRPr="00600A37">
        <w:rPr>
          <w:rFonts w:ascii="Times New Roman" w:hAnsi="Times New Roman" w:cs="Times New Roman"/>
          <w:sz w:val="24"/>
          <w:szCs w:val="24"/>
        </w:rPr>
        <w:t>E</w:t>
      </w:r>
      <w:r w:rsidR="00A65265" w:rsidRPr="00600A37">
        <w:rPr>
          <w:rFonts w:ascii="Times New Roman" w:hAnsi="Times New Roman" w:cs="Times New Roman"/>
          <w:sz w:val="24"/>
          <w:szCs w:val="24"/>
        </w:rPr>
        <w:t>)</w:t>
      </w:r>
      <w:r w:rsidR="00B840DA" w:rsidRPr="00600A37">
        <w:rPr>
          <w:rFonts w:ascii="Times New Roman" w:hAnsi="Times New Roman" w:cs="Times New Roman"/>
          <w:sz w:val="24"/>
          <w:szCs w:val="24"/>
        </w:rPr>
        <w:t xml:space="preserve"> and </w:t>
      </w:r>
      <w:proofErr w:type="spellStart"/>
      <w:r w:rsidR="00B840DA" w:rsidRPr="00600A37">
        <w:rPr>
          <w:rFonts w:ascii="Times New Roman" w:hAnsi="Times New Roman" w:cs="Times New Roman"/>
          <w:sz w:val="24"/>
          <w:szCs w:val="24"/>
        </w:rPr>
        <w:t>Narasinghapur</w:t>
      </w:r>
      <w:proofErr w:type="spellEnd"/>
      <w:r w:rsidR="00A65265" w:rsidRPr="00600A37">
        <w:rPr>
          <w:rFonts w:ascii="Times New Roman" w:hAnsi="Times New Roman" w:cs="Times New Roman"/>
          <w:sz w:val="24"/>
          <w:szCs w:val="24"/>
        </w:rPr>
        <w:t>(</w:t>
      </w:r>
      <w:r w:rsidR="00587A08" w:rsidRPr="00600A37">
        <w:rPr>
          <w:rFonts w:ascii="Times New Roman" w:hAnsi="Times New Roman" w:cs="Times New Roman"/>
          <w:sz w:val="24"/>
          <w:szCs w:val="24"/>
        </w:rPr>
        <w:t>2</w:t>
      </w:r>
      <w:r w:rsidR="009F450B" w:rsidRPr="00600A37">
        <w:rPr>
          <w:rFonts w:ascii="Times New Roman" w:hAnsi="Times New Roman" w:cs="Times New Roman"/>
          <w:sz w:val="24"/>
          <w:szCs w:val="24"/>
        </w:rPr>
        <w:t>0</w:t>
      </w:r>
      <w:r w:rsidR="00587A08" w:rsidRPr="00600A37">
        <w:rPr>
          <w:rFonts w:ascii="Times New Roman" w:hAnsi="Times New Roman" w:cs="Times New Roman"/>
          <w:sz w:val="24"/>
          <w:szCs w:val="24"/>
          <w:vertAlign w:val="superscript"/>
        </w:rPr>
        <w:t>0</w:t>
      </w:r>
      <w:r w:rsidR="00587A08" w:rsidRPr="00600A37">
        <w:rPr>
          <w:rFonts w:ascii="Times New Roman" w:hAnsi="Times New Roman" w:cs="Times New Roman"/>
          <w:sz w:val="24"/>
          <w:szCs w:val="24"/>
        </w:rPr>
        <w:t xml:space="preserve"> </w:t>
      </w:r>
      <w:r w:rsidR="000D29CE" w:rsidRPr="00600A37">
        <w:rPr>
          <w:rFonts w:ascii="Times New Roman" w:hAnsi="Times New Roman" w:cs="Times New Roman"/>
          <w:sz w:val="24"/>
          <w:szCs w:val="24"/>
        </w:rPr>
        <w:t xml:space="preserve"> 27</w:t>
      </w:r>
      <w:r w:rsidR="00D03D15" w:rsidRPr="00600A37">
        <w:rPr>
          <w:rFonts w:ascii="Times New Roman" w:hAnsi="Times New Roman" w:cs="Times New Roman"/>
          <w:sz w:val="24"/>
          <w:szCs w:val="24"/>
          <w:vertAlign w:val="superscript"/>
        </w:rPr>
        <w:t>1</w:t>
      </w:r>
      <w:r w:rsidR="000D29CE" w:rsidRPr="00600A37">
        <w:rPr>
          <w:rFonts w:ascii="Times New Roman" w:hAnsi="Times New Roman" w:cs="Times New Roman"/>
          <w:sz w:val="24"/>
          <w:szCs w:val="24"/>
        </w:rPr>
        <w:t xml:space="preserve"> </w:t>
      </w:r>
      <w:r w:rsidR="00587A08" w:rsidRPr="00600A37">
        <w:rPr>
          <w:rFonts w:ascii="Times New Roman" w:hAnsi="Times New Roman" w:cs="Times New Roman"/>
          <w:sz w:val="24"/>
          <w:szCs w:val="24"/>
        </w:rPr>
        <w:t>N and 8</w:t>
      </w:r>
      <w:r w:rsidR="009F450B" w:rsidRPr="00600A37">
        <w:rPr>
          <w:rFonts w:ascii="Times New Roman" w:hAnsi="Times New Roman" w:cs="Times New Roman"/>
          <w:sz w:val="24"/>
          <w:szCs w:val="24"/>
        </w:rPr>
        <w:t>4</w:t>
      </w:r>
      <w:r w:rsidR="00587A08" w:rsidRPr="00600A37">
        <w:rPr>
          <w:rFonts w:ascii="Times New Roman" w:hAnsi="Times New Roman" w:cs="Times New Roman"/>
          <w:sz w:val="24"/>
          <w:szCs w:val="24"/>
          <w:vertAlign w:val="superscript"/>
        </w:rPr>
        <w:t>0</w:t>
      </w:r>
      <w:r w:rsidR="00587A08" w:rsidRPr="00600A37">
        <w:rPr>
          <w:rFonts w:ascii="Times New Roman" w:hAnsi="Times New Roman" w:cs="Times New Roman"/>
          <w:sz w:val="24"/>
          <w:szCs w:val="24"/>
        </w:rPr>
        <w:t xml:space="preserve"> </w:t>
      </w:r>
      <w:r w:rsidR="00D03D15" w:rsidRPr="00600A37">
        <w:rPr>
          <w:rFonts w:ascii="Times New Roman" w:hAnsi="Times New Roman" w:cs="Times New Roman"/>
          <w:sz w:val="24"/>
          <w:szCs w:val="24"/>
        </w:rPr>
        <w:t>4</w:t>
      </w:r>
      <w:r w:rsidR="000D29CE" w:rsidRPr="00600A37">
        <w:rPr>
          <w:rFonts w:ascii="Times New Roman" w:hAnsi="Times New Roman" w:cs="Times New Roman"/>
          <w:sz w:val="24"/>
          <w:szCs w:val="24"/>
        </w:rPr>
        <w:t>3</w:t>
      </w:r>
      <w:r w:rsidR="00D03D15" w:rsidRPr="00600A37">
        <w:rPr>
          <w:rFonts w:ascii="Times New Roman" w:hAnsi="Times New Roman" w:cs="Times New Roman"/>
          <w:sz w:val="24"/>
          <w:szCs w:val="24"/>
        </w:rPr>
        <w:t xml:space="preserve"> </w:t>
      </w:r>
      <w:r w:rsidR="00D03D15" w:rsidRPr="00600A37">
        <w:rPr>
          <w:rFonts w:ascii="Times New Roman" w:hAnsi="Times New Roman" w:cs="Times New Roman"/>
          <w:sz w:val="24"/>
          <w:szCs w:val="24"/>
          <w:vertAlign w:val="superscript"/>
        </w:rPr>
        <w:t>1</w:t>
      </w:r>
      <w:r w:rsidR="00587A08" w:rsidRPr="00600A37">
        <w:rPr>
          <w:rFonts w:ascii="Times New Roman" w:hAnsi="Times New Roman" w:cs="Times New Roman"/>
          <w:sz w:val="24"/>
          <w:szCs w:val="24"/>
        </w:rPr>
        <w:t>E</w:t>
      </w:r>
      <w:r w:rsidR="00A65265" w:rsidRPr="00600A37">
        <w:rPr>
          <w:rFonts w:ascii="Times New Roman" w:hAnsi="Times New Roman" w:cs="Times New Roman"/>
          <w:sz w:val="24"/>
          <w:szCs w:val="24"/>
        </w:rPr>
        <w:t>)</w:t>
      </w:r>
      <w:r w:rsidR="00587A08" w:rsidRPr="00600A37">
        <w:rPr>
          <w:rFonts w:ascii="Times New Roman" w:hAnsi="Times New Roman" w:cs="Times New Roman"/>
          <w:sz w:val="24"/>
          <w:szCs w:val="24"/>
        </w:rPr>
        <w:t xml:space="preserve"> </w:t>
      </w:r>
      <w:r w:rsidRPr="00600A37">
        <w:rPr>
          <w:rFonts w:ascii="Times New Roman" w:hAnsi="Times New Roman" w:cs="Times New Roman"/>
          <w:sz w:val="24"/>
          <w:szCs w:val="24"/>
        </w:rPr>
        <w:t xml:space="preserve">having potential bee flora over </w:t>
      </w:r>
      <w:r w:rsidR="00BE3725" w:rsidRPr="00600A37">
        <w:rPr>
          <w:rFonts w:ascii="Times New Roman" w:hAnsi="Times New Roman" w:cs="Times New Roman"/>
          <w:sz w:val="24"/>
          <w:szCs w:val="24"/>
        </w:rPr>
        <w:t>f</w:t>
      </w:r>
      <w:r w:rsidR="00B840DA" w:rsidRPr="00600A37">
        <w:rPr>
          <w:rFonts w:ascii="Times New Roman" w:hAnsi="Times New Roman" w:cs="Times New Roman"/>
          <w:sz w:val="24"/>
          <w:szCs w:val="24"/>
        </w:rPr>
        <w:t>ive</w:t>
      </w:r>
      <w:r w:rsidRPr="00600A37">
        <w:rPr>
          <w:rFonts w:ascii="Times New Roman" w:hAnsi="Times New Roman" w:cs="Times New Roman"/>
          <w:sz w:val="24"/>
          <w:szCs w:val="24"/>
        </w:rPr>
        <w:t xml:space="preserve"> yea</w:t>
      </w:r>
      <w:r w:rsidR="0036164C" w:rsidRPr="00600A37">
        <w:rPr>
          <w:rFonts w:ascii="Times New Roman" w:hAnsi="Times New Roman" w:cs="Times New Roman"/>
          <w:sz w:val="24"/>
          <w:szCs w:val="24"/>
        </w:rPr>
        <w:t>rs from April-2016 to March-202</w:t>
      </w:r>
      <w:r w:rsidR="00B840DA" w:rsidRPr="00600A37">
        <w:rPr>
          <w:rFonts w:ascii="Times New Roman" w:hAnsi="Times New Roman" w:cs="Times New Roman"/>
          <w:sz w:val="24"/>
          <w:szCs w:val="24"/>
        </w:rPr>
        <w:t>1</w:t>
      </w:r>
      <w:r w:rsidRPr="00600A37">
        <w:rPr>
          <w:rFonts w:ascii="Times New Roman" w:hAnsi="Times New Roman" w:cs="Times New Roman"/>
          <w:sz w:val="24"/>
          <w:szCs w:val="24"/>
        </w:rPr>
        <w:t xml:space="preserve">. Seasonal plants were characterized by taking observations on bee activity pertaining to collection of Nectar / </w:t>
      </w:r>
      <w:r w:rsidR="007B76B7" w:rsidRPr="00600A37">
        <w:rPr>
          <w:rFonts w:ascii="Times New Roman" w:hAnsi="Times New Roman" w:cs="Times New Roman"/>
          <w:sz w:val="24"/>
          <w:szCs w:val="24"/>
        </w:rPr>
        <w:t>Pollen</w:t>
      </w:r>
      <w:r w:rsidRPr="00600A37">
        <w:rPr>
          <w:rFonts w:ascii="Times New Roman" w:hAnsi="Times New Roman" w:cs="Times New Roman"/>
          <w:sz w:val="24"/>
          <w:szCs w:val="24"/>
        </w:rPr>
        <w:t xml:space="preserve"> or both during the flowering period of each individual plant species. Different plan</w:t>
      </w:r>
      <w:r w:rsidR="00A144C2" w:rsidRPr="00600A37">
        <w:rPr>
          <w:rFonts w:ascii="Times New Roman" w:hAnsi="Times New Roman" w:cs="Times New Roman"/>
          <w:sz w:val="24"/>
          <w:szCs w:val="24"/>
        </w:rPr>
        <w:t xml:space="preserve">t species depending </w:t>
      </w:r>
      <w:r w:rsidR="006B63F6" w:rsidRPr="00600A37">
        <w:rPr>
          <w:rFonts w:ascii="Times New Roman" w:hAnsi="Times New Roman" w:cs="Times New Roman"/>
          <w:sz w:val="24"/>
          <w:szCs w:val="24"/>
        </w:rPr>
        <w:t>upon</w:t>
      </w:r>
      <w:r w:rsidR="007B76B7" w:rsidRPr="00600A37">
        <w:rPr>
          <w:rFonts w:ascii="Times New Roman" w:hAnsi="Times New Roman" w:cs="Times New Roman"/>
          <w:sz w:val="24"/>
          <w:szCs w:val="24"/>
        </w:rPr>
        <w:t xml:space="preserve"> their b</w:t>
      </w:r>
      <w:r w:rsidRPr="00600A37">
        <w:rPr>
          <w:rFonts w:ascii="Times New Roman" w:hAnsi="Times New Roman" w:cs="Times New Roman"/>
          <w:sz w:val="24"/>
          <w:szCs w:val="24"/>
        </w:rPr>
        <w:t>looming period we</w:t>
      </w:r>
      <w:r w:rsidR="00273DF7" w:rsidRPr="00600A37">
        <w:rPr>
          <w:rFonts w:ascii="Times New Roman" w:hAnsi="Times New Roman" w:cs="Times New Roman"/>
          <w:sz w:val="24"/>
          <w:szCs w:val="24"/>
        </w:rPr>
        <w:t>re visited individually between commencements</w:t>
      </w:r>
      <w:r w:rsidRPr="00600A37">
        <w:rPr>
          <w:rFonts w:ascii="Times New Roman" w:hAnsi="Times New Roman" w:cs="Times New Roman"/>
          <w:sz w:val="24"/>
          <w:szCs w:val="24"/>
        </w:rPr>
        <w:t xml:space="preserve"> </w:t>
      </w:r>
      <w:r w:rsidR="003C4728" w:rsidRPr="00600A37">
        <w:rPr>
          <w:rFonts w:ascii="Times New Roman" w:hAnsi="Times New Roman" w:cs="Times New Roman"/>
          <w:sz w:val="24"/>
          <w:szCs w:val="24"/>
        </w:rPr>
        <w:t>and</w:t>
      </w:r>
      <w:r w:rsidRPr="00600A37">
        <w:rPr>
          <w:rFonts w:ascii="Times New Roman" w:hAnsi="Times New Roman" w:cs="Times New Roman"/>
          <w:sz w:val="24"/>
          <w:szCs w:val="24"/>
        </w:rPr>
        <w:t xml:space="preserve"> cessation of flowering. The </w:t>
      </w:r>
      <w:r w:rsidR="00BE3725" w:rsidRPr="00600A37">
        <w:rPr>
          <w:rFonts w:ascii="Times New Roman" w:hAnsi="Times New Roman" w:cs="Times New Roman"/>
          <w:sz w:val="24"/>
          <w:szCs w:val="24"/>
        </w:rPr>
        <w:t>plant</w:t>
      </w:r>
      <w:r w:rsidR="00525871" w:rsidRPr="00600A37">
        <w:rPr>
          <w:rFonts w:ascii="Times New Roman" w:hAnsi="Times New Roman" w:cs="Times New Roman"/>
          <w:sz w:val="24"/>
          <w:szCs w:val="24"/>
        </w:rPr>
        <w:t xml:space="preserve"> species were</w:t>
      </w:r>
      <w:r w:rsidRPr="00600A37">
        <w:rPr>
          <w:rFonts w:ascii="Times New Roman" w:hAnsi="Times New Roman" w:cs="Times New Roman"/>
          <w:sz w:val="24"/>
          <w:szCs w:val="24"/>
        </w:rPr>
        <w:t xml:space="preserve"> listed </w:t>
      </w:r>
      <w:r w:rsidR="00525871" w:rsidRPr="00600A37">
        <w:rPr>
          <w:rFonts w:ascii="Times New Roman" w:hAnsi="Times New Roman" w:cs="Times New Roman"/>
          <w:sz w:val="24"/>
          <w:szCs w:val="24"/>
        </w:rPr>
        <w:t>based on</w:t>
      </w:r>
      <w:r w:rsidRPr="00600A37">
        <w:rPr>
          <w:rFonts w:ascii="Times New Roman" w:hAnsi="Times New Roman" w:cs="Times New Roman"/>
          <w:sz w:val="24"/>
          <w:szCs w:val="24"/>
        </w:rPr>
        <w:t xml:space="preserve"> the source for which they were visited by bees </w:t>
      </w:r>
      <w:r w:rsidR="007B76B7" w:rsidRPr="00600A37">
        <w:rPr>
          <w:rFonts w:ascii="Times New Roman" w:hAnsi="Times New Roman" w:cs="Times New Roman"/>
          <w:sz w:val="24"/>
          <w:szCs w:val="24"/>
        </w:rPr>
        <w:t>like nectar (N), pollen (P</w:t>
      </w:r>
      <w:r w:rsidRPr="00600A37">
        <w:rPr>
          <w:rFonts w:ascii="Times New Roman" w:hAnsi="Times New Roman" w:cs="Times New Roman"/>
          <w:sz w:val="24"/>
          <w:szCs w:val="24"/>
        </w:rPr>
        <w:t>) ore both (N+P).</w:t>
      </w:r>
      <w:r w:rsidR="009C2C4C" w:rsidRPr="00600A37">
        <w:rPr>
          <w:rFonts w:ascii="Times New Roman" w:hAnsi="Times New Roman" w:cs="Times New Roman"/>
          <w:sz w:val="24"/>
          <w:szCs w:val="24"/>
        </w:rPr>
        <w:t xml:space="preserve"> Three</w:t>
      </w:r>
      <w:r w:rsidR="00241A90" w:rsidRPr="00600A37">
        <w:rPr>
          <w:rFonts w:ascii="Times New Roman" w:hAnsi="Times New Roman" w:cs="Times New Roman"/>
          <w:sz w:val="24"/>
          <w:szCs w:val="24"/>
        </w:rPr>
        <w:t xml:space="preserve"> places in each block were selected randomly to study the</w:t>
      </w:r>
      <w:r w:rsidR="007F3406" w:rsidRPr="00600A37">
        <w:rPr>
          <w:rFonts w:ascii="Times New Roman" w:hAnsi="Times New Roman" w:cs="Times New Roman"/>
          <w:sz w:val="24"/>
          <w:szCs w:val="24"/>
        </w:rPr>
        <w:t xml:space="preserve"> </w:t>
      </w:r>
      <w:r w:rsidR="00241A90" w:rsidRPr="00600A37">
        <w:rPr>
          <w:rFonts w:ascii="Times New Roman" w:hAnsi="Times New Roman" w:cs="Times New Roman"/>
          <w:sz w:val="24"/>
          <w:szCs w:val="24"/>
        </w:rPr>
        <w:t>number of bee foraging plants for collection of nectar or pollen or both.</w:t>
      </w:r>
      <w:r w:rsidRPr="00600A37">
        <w:rPr>
          <w:rFonts w:ascii="Times New Roman" w:hAnsi="Times New Roman" w:cs="Times New Roman"/>
          <w:sz w:val="24"/>
          <w:szCs w:val="24"/>
        </w:rPr>
        <w:t xml:space="preserve"> </w:t>
      </w:r>
      <w:r w:rsidR="007B76B7" w:rsidRPr="00600A37">
        <w:rPr>
          <w:rFonts w:ascii="Times New Roman" w:hAnsi="Times New Roman" w:cs="Times New Roman"/>
          <w:sz w:val="24"/>
          <w:szCs w:val="24"/>
        </w:rPr>
        <w:t>T</w:t>
      </w:r>
      <w:r w:rsidRPr="00600A37">
        <w:rPr>
          <w:rFonts w:ascii="Times New Roman" w:hAnsi="Times New Roman" w:cs="Times New Roman"/>
          <w:sz w:val="24"/>
          <w:szCs w:val="24"/>
        </w:rPr>
        <w:t>he observations on bees wer</w:t>
      </w:r>
      <w:r w:rsidR="00BE3725" w:rsidRPr="00600A37">
        <w:rPr>
          <w:rFonts w:ascii="Times New Roman" w:hAnsi="Times New Roman" w:cs="Times New Roman"/>
          <w:sz w:val="24"/>
          <w:szCs w:val="24"/>
        </w:rPr>
        <w:t xml:space="preserve">e recorded within three </w:t>
      </w:r>
      <w:proofErr w:type="spellStart"/>
      <w:r w:rsidR="00BE3725" w:rsidRPr="00600A37">
        <w:rPr>
          <w:rFonts w:ascii="Times New Roman" w:hAnsi="Times New Roman" w:cs="Times New Roman"/>
          <w:sz w:val="24"/>
          <w:szCs w:val="24"/>
        </w:rPr>
        <w:t>kilomet</w:t>
      </w:r>
      <w:r w:rsidRPr="00600A37">
        <w:rPr>
          <w:rFonts w:ascii="Times New Roman" w:hAnsi="Times New Roman" w:cs="Times New Roman"/>
          <w:sz w:val="24"/>
          <w:szCs w:val="24"/>
        </w:rPr>
        <w:t>r</w:t>
      </w:r>
      <w:r w:rsidR="00BE3725" w:rsidRPr="00600A37">
        <w:rPr>
          <w:rFonts w:ascii="Times New Roman" w:hAnsi="Times New Roman" w:cs="Times New Roman"/>
          <w:sz w:val="24"/>
          <w:szCs w:val="24"/>
        </w:rPr>
        <w:t>es</w:t>
      </w:r>
      <w:proofErr w:type="spellEnd"/>
      <w:r w:rsidRPr="00600A37">
        <w:rPr>
          <w:rFonts w:ascii="Times New Roman" w:hAnsi="Times New Roman" w:cs="Times New Roman"/>
          <w:sz w:val="24"/>
          <w:szCs w:val="24"/>
        </w:rPr>
        <w:t xml:space="preserve"> </w:t>
      </w:r>
      <w:r w:rsidR="007B76B7" w:rsidRPr="00600A37">
        <w:rPr>
          <w:rFonts w:ascii="Times New Roman" w:hAnsi="Times New Roman" w:cs="Times New Roman"/>
          <w:sz w:val="24"/>
          <w:szCs w:val="24"/>
        </w:rPr>
        <w:t>radius</w:t>
      </w:r>
      <w:r w:rsidRPr="00600A37">
        <w:rPr>
          <w:rFonts w:ascii="Times New Roman" w:hAnsi="Times New Roman" w:cs="Times New Roman"/>
          <w:sz w:val="24"/>
          <w:szCs w:val="24"/>
        </w:rPr>
        <w:t xml:space="preserve"> of the above places for all the three species of honey bees viz. </w:t>
      </w:r>
      <w:proofErr w:type="spellStart"/>
      <w:r w:rsidR="007B76B7" w:rsidRPr="00600A37">
        <w:rPr>
          <w:rFonts w:ascii="Times New Roman" w:hAnsi="Times New Roman" w:cs="Times New Roman"/>
          <w:i/>
          <w:sz w:val="24"/>
          <w:szCs w:val="24"/>
        </w:rPr>
        <w:t>Apis</w:t>
      </w:r>
      <w:proofErr w:type="spellEnd"/>
      <w:r w:rsidR="007B76B7" w:rsidRPr="00600A37">
        <w:rPr>
          <w:rFonts w:ascii="Times New Roman" w:hAnsi="Times New Roman" w:cs="Times New Roman"/>
          <w:i/>
          <w:sz w:val="24"/>
          <w:szCs w:val="24"/>
        </w:rPr>
        <w:t xml:space="preserve"> </w:t>
      </w:r>
      <w:proofErr w:type="spellStart"/>
      <w:r w:rsidR="007B76B7" w:rsidRPr="00600A37">
        <w:rPr>
          <w:rFonts w:ascii="Times New Roman" w:hAnsi="Times New Roman" w:cs="Times New Roman"/>
          <w:i/>
          <w:sz w:val="24"/>
          <w:szCs w:val="24"/>
        </w:rPr>
        <w:t>cerana</w:t>
      </w:r>
      <w:proofErr w:type="spellEnd"/>
      <w:r w:rsidR="007B76B7" w:rsidRPr="00600A37">
        <w:rPr>
          <w:rFonts w:ascii="Times New Roman" w:hAnsi="Times New Roman" w:cs="Times New Roman"/>
          <w:i/>
          <w:sz w:val="24"/>
          <w:szCs w:val="24"/>
        </w:rPr>
        <w:t xml:space="preserve"> </w:t>
      </w:r>
      <w:proofErr w:type="spellStart"/>
      <w:r w:rsidR="007B76B7" w:rsidRPr="00600A37">
        <w:rPr>
          <w:rFonts w:ascii="Times New Roman" w:hAnsi="Times New Roman" w:cs="Times New Roman"/>
          <w:i/>
          <w:sz w:val="24"/>
          <w:szCs w:val="24"/>
        </w:rPr>
        <w:t>i</w:t>
      </w:r>
      <w:r w:rsidRPr="00600A37">
        <w:rPr>
          <w:rFonts w:ascii="Times New Roman" w:hAnsi="Times New Roman" w:cs="Times New Roman"/>
          <w:i/>
          <w:sz w:val="24"/>
          <w:szCs w:val="24"/>
        </w:rPr>
        <w:t>n</w:t>
      </w:r>
      <w:r w:rsidR="007B76B7" w:rsidRPr="00600A37">
        <w:rPr>
          <w:rFonts w:ascii="Times New Roman" w:hAnsi="Times New Roman" w:cs="Times New Roman"/>
          <w:i/>
          <w:sz w:val="24"/>
          <w:szCs w:val="24"/>
        </w:rPr>
        <w:t>dica</w:t>
      </w:r>
      <w:proofErr w:type="spellEnd"/>
      <w:r w:rsidR="007B76B7" w:rsidRPr="00600A37">
        <w:rPr>
          <w:rFonts w:ascii="Times New Roman" w:hAnsi="Times New Roman" w:cs="Times New Roman"/>
          <w:i/>
          <w:sz w:val="24"/>
          <w:szCs w:val="24"/>
        </w:rPr>
        <w:t xml:space="preserve">, </w:t>
      </w:r>
      <w:proofErr w:type="spellStart"/>
      <w:proofErr w:type="gramStart"/>
      <w:r w:rsidR="007B76B7" w:rsidRPr="00600A37">
        <w:rPr>
          <w:rFonts w:ascii="Times New Roman" w:hAnsi="Times New Roman" w:cs="Times New Roman"/>
          <w:i/>
          <w:sz w:val="24"/>
          <w:szCs w:val="24"/>
        </w:rPr>
        <w:t>Apis</w:t>
      </w:r>
      <w:proofErr w:type="spellEnd"/>
      <w:r w:rsidR="007B76B7" w:rsidRPr="00600A37">
        <w:rPr>
          <w:rFonts w:ascii="Times New Roman" w:hAnsi="Times New Roman" w:cs="Times New Roman"/>
          <w:i/>
          <w:sz w:val="24"/>
          <w:szCs w:val="24"/>
        </w:rPr>
        <w:t xml:space="preserve">  </w:t>
      </w:r>
      <w:proofErr w:type="spellStart"/>
      <w:r w:rsidR="007B76B7" w:rsidRPr="00600A37">
        <w:rPr>
          <w:rFonts w:ascii="Times New Roman" w:hAnsi="Times New Roman" w:cs="Times New Roman"/>
          <w:i/>
          <w:sz w:val="24"/>
          <w:szCs w:val="24"/>
        </w:rPr>
        <w:t>dorsata</w:t>
      </w:r>
      <w:proofErr w:type="spellEnd"/>
      <w:proofErr w:type="gramEnd"/>
      <w:r w:rsidR="007B76B7" w:rsidRPr="00600A37">
        <w:rPr>
          <w:rFonts w:ascii="Times New Roman" w:hAnsi="Times New Roman" w:cs="Times New Roman"/>
          <w:i/>
          <w:sz w:val="24"/>
          <w:szCs w:val="24"/>
        </w:rPr>
        <w:t xml:space="preserve">, </w:t>
      </w:r>
      <w:proofErr w:type="spellStart"/>
      <w:r w:rsidR="007B76B7" w:rsidRPr="00600A37">
        <w:rPr>
          <w:rFonts w:ascii="Times New Roman" w:hAnsi="Times New Roman" w:cs="Times New Roman"/>
          <w:i/>
          <w:sz w:val="24"/>
          <w:szCs w:val="24"/>
        </w:rPr>
        <w:t>Apis</w:t>
      </w:r>
      <w:proofErr w:type="spellEnd"/>
      <w:r w:rsidR="007B76B7" w:rsidRPr="00600A37">
        <w:rPr>
          <w:rFonts w:ascii="Times New Roman" w:hAnsi="Times New Roman" w:cs="Times New Roman"/>
          <w:i/>
          <w:sz w:val="24"/>
          <w:szCs w:val="24"/>
        </w:rPr>
        <w:t xml:space="preserve"> </w:t>
      </w:r>
      <w:proofErr w:type="spellStart"/>
      <w:r w:rsidR="007B76B7" w:rsidRPr="00600A37">
        <w:rPr>
          <w:rFonts w:ascii="Times New Roman" w:hAnsi="Times New Roman" w:cs="Times New Roman"/>
          <w:i/>
          <w:sz w:val="24"/>
          <w:szCs w:val="24"/>
        </w:rPr>
        <w:t>florea</w:t>
      </w:r>
      <w:proofErr w:type="spellEnd"/>
      <w:r w:rsidRPr="00600A37">
        <w:rPr>
          <w:rFonts w:ascii="Times New Roman" w:hAnsi="Times New Roman" w:cs="Times New Roman"/>
          <w:i/>
          <w:sz w:val="24"/>
          <w:szCs w:val="24"/>
        </w:rPr>
        <w:t xml:space="preserve"> </w:t>
      </w:r>
      <w:r w:rsidRPr="00600A37">
        <w:rPr>
          <w:rFonts w:ascii="Times New Roman" w:hAnsi="Times New Roman" w:cs="Times New Roman"/>
          <w:sz w:val="24"/>
          <w:szCs w:val="24"/>
        </w:rPr>
        <w:t xml:space="preserve">on all the plant </w:t>
      </w:r>
      <w:proofErr w:type="spellStart"/>
      <w:r w:rsidRPr="00600A37">
        <w:rPr>
          <w:rFonts w:ascii="Times New Roman" w:hAnsi="Times New Roman" w:cs="Times New Roman"/>
          <w:sz w:val="24"/>
          <w:szCs w:val="24"/>
        </w:rPr>
        <w:t>species.</w:t>
      </w:r>
      <w:r w:rsidR="003C4728" w:rsidRPr="00600A37">
        <w:rPr>
          <w:rFonts w:ascii="Times New Roman" w:hAnsi="Times New Roman" w:cs="Times New Roman"/>
          <w:sz w:val="24"/>
          <w:szCs w:val="24"/>
        </w:rPr>
        <w:t>The</w:t>
      </w:r>
      <w:proofErr w:type="spellEnd"/>
      <w:r w:rsidR="003C4728" w:rsidRPr="00600A37">
        <w:rPr>
          <w:rFonts w:ascii="Times New Roman" w:hAnsi="Times New Roman" w:cs="Times New Roman"/>
          <w:sz w:val="24"/>
          <w:szCs w:val="24"/>
        </w:rPr>
        <w:t xml:space="preserve"> pollen and nectar collectors can be observed by the method mentioned below.</w:t>
      </w:r>
      <w:r w:rsidRPr="00600A37">
        <w:rPr>
          <w:rFonts w:ascii="Times New Roman" w:hAnsi="Times New Roman" w:cs="Times New Roman"/>
          <w:sz w:val="24"/>
          <w:szCs w:val="24"/>
        </w:rPr>
        <w:t xml:space="preserve"> </w:t>
      </w:r>
      <w:r w:rsidR="00E26829" w:rsidRPr="00600A37">
        <w:rPr>
          <w:rFonts w:ascii="Times New Roman" w:hAnsi="Times New Roman" w:cs="Times New Roman"/>
          <w:sz w:val="24"/>
          <w:szCs w:val="24"/>
          <w:lang w:val="en-IN"/>
        </w:rPr>
        <w:t>The pollen collectors come and land on the petals. Bees hold the anthers and collect pollen with help of mandibles and first pair of legs. The pollen is being transferred to the pollen baskets while moving to other anthers and also to other flowers. The nectar collectors bend over the anther and stigma, collect nectar</w:t>
      </w:r>
      <w:r w:rsidR="00273DF7" w:rsidRPr="00600A37">
        <w:rPr>
          <w:rFonts w:ascii="Times New Roman" w:hAnsi="Times New Roman" w:cs="Times New Roman"/>
          <w:sz w:val="24"/>
          <w:szCs w:val="24"/>
          <w:lang w:val="en-IN"/>
        </w:rPr>
        <w:t xml:space="preserve"> from </w:t>
      </w:r>
      <w:proofErr w:type="spellStart"/>
      <w:r w:rsidR="00273DF7" w:rsidRPr="00600A37">
        <w:rPr>
          <w:rFonts w:ascii="Times New Roman" w:hAnsi="Times New Roman" w:cs="Times New Roman"/>
          <w:sz w:val="24"/>
          <w:szCs w:val="24"/>
          <w:lang w:val="en-IN"/>
        </w:rPr>
        <w:t>nectari</w:t>
      </w:r>
      <w:r w:rsidR="00E26829" w:rsidRPr="00600A37">
        <w:rPr>
          <w:rFonts w:ascii="Times New Roman" w:hAnsi="Times New Roman" w:cs="Times New Roman"/>
          <w:sz w:val="24"/>
          <w:szCs w:val="24"/>
          <w:lang w:val="en-IN"/>
        </w:rPr>
        <w:t>es</w:t>
      </w:r>
      <w:proofErr w:type="spellEnd"/>
      <w:r w:rsidR="00E26829" w:rsidRPr="00600A37">
        <w:rPr>
          <w:rFonts w:ascii="Times New Roman" w:hAnsi="Times New Roman" w:cs="Times New Roman"/>
          <w:sz w:val="24"/>
          <w:szCs w:val="24"/>
          <w:lang w:val="en-IN"/>
        </w:rPr>
        <w:t>. Sometimes they collect nectar by inserting the proboscis between the petals sideways. These bees do n</w:t>
      </w:r>
      <w:r w:rsidR="00273DF7" w:rsidRPr="00600A37">
        <w:rPr>
          <w:rFonts w:ascii="Times New Roman" w:hAnsi="Times New Roman" w:cs="Times New Roman"/>
          <w:sz w:val="24"/>
          <w:szCs w:val="24"/>
          <w:lang w:val="en-IN"/>
        </w:rPr>
        <w:t xml:space="preserve">ot touch the anther and stigma </w:t>
      </w:r>
      <w:r w:rsidR="00E26829" w:rsidRPr="00600A37">
        <w:rPr>
          <w:rFonts w:ascii="Times New Roman" w:hAnsi="Times New Roman" w:cs="Times New Roman"/>
          <w:sz w:val="24"/>
          <w:szCs w:val="24"/>
          <w:lang w:val="en-IN"/>
        </w:rPr>
        <w:t xml:space="preserve">and do not contribute for pollination </w:t>
      </w:r>
      <w:r w:rsidR="00E07F47" w:rsidRPr="00600A37">
        <w:rPr>
          <w:rFonts w:ascii="Times New Roman" w:hAnsi="Times New Roman" w:cs="Times New Roman"/>
          <w:sz w:val="24"/>
          <w:szCs w:val="24"/>
          <w:lang w:val="en-IN"/>
        </w:rPr>
        <w:t>.</w:t>
      </w:r>
      <w:r w:rsidR="00E26829" w:rsidRPr="00600A37">
        <w:rPr>
          <w:rFonts w:ascii="Times New Roman" w:hAnsi="Times New Roman" w:cs="Times New Roman"/>
          <w:sz w:val="24"/>
          <w:szCs w:val="24"/>
          <w:lang w:val="en-IN"/>
        </w:rPr>
        <w:t>unlike other bees.</w:t>
      </w:r>
      <w:r w:rsidR="00492011" w:rsidRPr="00600A37">
        <w:rPr>
          <w:rFonts w:ascii="Times New Roman" w:hAnsi="Times New Roman" w:cs="Times New Roman"/>
          <w:sz w:val="24"/>
          <w:szCs w:val="24"/>
          <w:lang w:val="en-IN"/>
        </w:rPr>
        <w:t xml:space="preserve"> </w:t>
      </w:r>
      <w:proofErr w:type="spellStart"/>
      <w:r w:rsidR="00141F77" w:rsidRPr="00600A37">
        <w:rPr>
          <w:rFonts w:ascii="Times New Roman" w:hAnsi="Times New Roman" w:cs="Times New Roman"/>
          <w:i/>
          <w:sz w:val="24"/>
          <w:szCs w:val="24"/>
          <w:lang w:val="en-IN"/>
        </w:rPr>
        <w:t>Apis</w:t>
      </w:r>
      <w:proofErr w:type="spellEnd"/>
      <w:r w:rsidR="00141F77" w:rsidRPr="00600A37">
        <w:rPr>
          <w:rFonts w:ascii="Times New Roman" w:hAnsi="Times New Roman" w:cs="Times New Roman"/>
          <w:i/>
          <w:sz w:val="24"/>
          <w:szCs w:val="24"/>
          <w:lang w:val="en-IN"/>
        </w:rPr>
        <w:t xml:space="preserve"> </w:t>
      </w:r>
      <w:proofErr w:type="spellStart"/>
      <w:r w:rsidR="00141F77" w:rsidRPr="00600A37">
        <w:rPr>
          <w:rFonts w:ascii="Times New Roman" w:hAnsi="Times New Roman" w:cs="Times New Roman"/>
          <w:i/>
          <w:sz w:val="24"/>
          <w:szCs w:val="24"/>
          <w:lang w:val="en-IN"/>
        </w:rPr>
        <w:t>florea</w:t>
      </w:r>
      <w:proofErr w:type="spellEnd"/>
      <w:r w:rsidR="00E26829" w:rsidRPr="00600A37">
        <w:rPr>
          <w:rFonts w:ascii="Times New Roman" w:hAnsi="Times New Roman" w:cs="Times New Roman"/>
          <w:i/>
          <w:sz w:val="24"/>
          <w:szCs w:val="24"/>
          <w:lang w:val="en-IN"/>
        </w:rPr>
        <w:t xml:space="preserve"> </w:t>
      </w:r>
      <w:r w:rsidR="00E26829" w:rsidRPr="00600A37">
        <w:rPr>
          <w:rFonts w:ascii="Times New Roman" w:hAnsi="Times New Roman" w:cs="Times New Roman"/>
          <w:sz w:val="24"/>
          <w:szCs w:val="24"/>
          <w:lang w:val="en-IN"/>
        </w:rPr>
        <w:t xml:space="preserve">was noted to spend the longest period of time as compared to </w:t>
      </w:r>
      <w:proofErr w:type="spellStart"/>
      <w:r w:rsidR="00E26829" w:rsidRPr="00600A37">
        <w:rPr>
          <w:rFonts w:ascii="Times New Roman" w:hAnsi="Times New Roman" w:cs="Times New Roman"/>
          <w:i/>
          <w:sz w:val="24"/>
          <w:szCs w:val="24"/>
          <w:lang w:val="en-IN"/>
        </w:rPr>
        <w:t>Apis</w:t>
      </w:r>
      <w:proofErr w:type="spellEnd"/>
      <w:r w:rsidR="003C4728" w:rsidRPr="00600A37">
        <w:rPr>
          <w:rFonts w:ascii="Times New Roman" w:hAnsi="Times New Roman" w:cs="Times New Roman"/>
          <w:i/>
          <w:sz w:val="24"/>
          <w:szCs w:val="24"/>
          <w:lang w:val="en-IN"/>
        </w:rPr>
        <w:t xml:space="preserve"> </w:t>
      </w:r>
      <w:proofErr w:type="spellStart"/>
      <w:r w:rsidR="00345456" w:rsidRPr="00600A37">
        <w:rPr>
          <w:rFonts w:ascii="Times New Roman" w:hAnsi="Times New Roman" w:cs="Times New Roman"/>
          <w:i/>
          <w:sz w:val="24"/>
          <w:szCs w:val="24"/>
          <w:lang w:val="en-IN"/>
        </w:rPr>
        <w:t>cerana</w:t>
      </w:r>
      <w:proofErr w:type="spellEnd"/>
      <w:r w:rsidR="00E26829" w:rsidRPr="00600A37">
        <w:rPr>
          <w:rFonts w:ascii="Times New Roman" w:hAnsi="Times New Roman" w:cs="Times New Roman"/>
          <w:i/>
          <w:sz w:val="24"/>
          <w:szCs w:val="24"/>
          <w:lang w:val="en-IN"/>
        </w:rPr>
        <w:t xml:space="preserve"> </w:t>
      </w:r>
      <w:proofErr w:type="spellStart"/>
      <w:r w:rsidR="00E26829" w:rsidRPr="00600A37">
        <w:rPr>
          <w:rFonts w:ascii="Times New Roman" w:hAnsi="Times New Roman" w:cs="Times New Roman"/>
          <w:i/>
          <w:sz w:val="24"/>
          <w:szCs w:val="24"/>
          <w:lang w:val="en-IN"/>
        </w:rPr>
        <w:t>indica</w:t>
      </w:r>
      <w:proofErr w:type="spellEnd"/>
      <w:r w:rsidR="00E26829" w:rsidRPr="00600A37">
        <w:rPr>
          <w:rFonts w:ascii="Times New Roman" w:hAnsi="Times New Roman" w:cs="Times New Roman"/>
          <w:sz w:val="24"/>
          <w:szCs w:val="24"/>
          <w:lang w:val="en-IN"/>
        </w:rPr>
        <w:t xml:space="preserve"> and </w:t>
      </w:r>
      <w:proofErr w:type="spellStart"/>
      <w:r w:rsidR="00E26829" w:rsidRPr="00600A37">
        <w:rPr>
          <w:rFonts w:ascii="Times New Roman" w:hAnsi="Times New Roman" w:cs="Times New Roman"/>
          <w:i/>
          <w:sz w:val="24"/>
          <w:szCs w:val="24"/>
          <w:lang w:val="en-IN"/>
        </w:rPr>
        <w:t>Apis</w:t>
      </w:r>
      <w:proofErr w:type="spellEnd"/>
      <w:r w:rsidR="00E26829" w:rsidRPr="00600A37">
        <w:rPr>
          <w:rFonts w:ascii="Times New Roman" w:hAnsi="Times New Roman" w:cs="Times New Roman"/>
          <w:i/>
          <w:sz w:val="24"/>
          <w:szCs w:val="24"/>
          <w:lang w:val="en-IN"/>
        </w:rPr>
        <w:t xml:space="preserve"> </w:t>
      </w:r>
      <w:proofErr w:type="spellStart"/>
      <w:r w:rsidR="00E26829" w:rsidRPr="00600A37">
        <w:rPr>
          <w:rFonts w:ascii="Times New Roman" w:hAnsi="Times New Roman" w:cs="Times New Roman"/>
          <w:i/>
          <w:sz w:val="24"/>
          <w:szCs w:val="24"/>
          <w:lang w:val="en-IN"/>
        </w:rPr>
        <w:t>dorsata</w:t>
      </w:r>
      <w:proofErr w:type="spellEnd"/>
      <w:r w:rsidR="00E26829" w:rsidRPr="00600A37">
        <w:rPr>
          <w:rFonts w:ascii="Times New Roman" w:hAnsi="Times New Roman" w:cs="Times New Roman"/>
          <w:i/>
          <w:sz w:val="24"/>
          <w:szCs w:val="24"/>
          <w:lang w:val="en-IN"/>
        </w:rPr>
        <w:t xml:space="preserve"> </w:t>
      </w:r>
      <w:r w:rsidR="00E26829" w:rsidRPr="00600A37">
        <w:rPr>
          <w:rFonts w:ascii="Times New Roman" w:hAnsi="Times New Roman" w:cs="Times New Roman"/>
          <w:sz w:val="24"/>
          <w:szCs w:val="24"/>
          <w:lang w:val="en-IN"/>
        </w:rPr>
        <w:t>respectively for collection of nectar and pollen.</w:t>
      </w:r>
      <w:r w:rsidR="003C4728" w:rsidRPr="00600A37">
        <w:rPr>
          <w:rFonts w:ascii="Times New Roman" w:hAnsi="Times New Roman" w:cs="Times New Roman"/>
          <w:sz w:val="24"/>
          <w:szCs w:val="24"/>
          <w:lang w:val="en-IN"/>
        </w:rPr>
        <w:t xml:space="preserve"> </w:t>
      </w:r>
      <w:r w:rsidR="00E26829" w:rsidRPr="00600A37">
        <w:rPr>
          <w:rFonts w:ascii="Times New Roman" w:hAnsi="Times New Roman" w:cs="Times New Roman"/>
          <w:sz w:val="24"/>
          <w:szCs w:val="24"/>
          <w:lang w:val="en-IN"/>
        </w:rPr>
        <w:t xml:space="preserve">Observations on the three bee species </w:t>
      </w:r>
      <w:proofErr w:type="spellStart"/>
      <w:r w:rsidR="00E26829" w:rsidRPr="00600A37">
        <w:rPr>
          <w:rFonts w:ascii="Times New Roman" w:hAnsi="Times New Roman" w:cs="Times New Roman"/>
          <w:i/>
          <w:sz w:val="24"/>
          <w:szCs w:val="24"/>
          <w:lang w:val="en-IN"/>
        </w:rPr>
        <w:t>Apis</w:t>
      </w:r>
      <w:proofErr w:type="spellEnd"/>
      <w:r w:rsidR="00345456" w:rsidRPr="00600A37">
        <w:rPr>
          <w:rFonts w:ascii="Times New Roman" w:hAnsi="Times New Roman" w:cs="Times New Roman"/>
          <w:i/>
          <w:sz w:val="24"/>
          <w:szCs w:val="24"/>
          <w:lang w:val="en-IN"/>
        </w:rPr>
        <w:t xml:space="preserve"> </w:t>
      </w:r>
      <w:proofErr w:type="spellStart"/>
      <w:r w:rsidR="00345456" w:rsidRPr="00600A37">
        <w:rPr>
          <w:rFonts w:ascii="Times New Roman" w:hAnsi="Times New Roman" w:cs="Times New Roman"/>
          <w:i/>
          <w:sz w:val="24"/>
          <w:szCs w:val="24"/>
          <w:lang w:val="en-IN"/>
        </w:rPr>
        <w:t>cerana</w:t>
      </w:r>
      <w:proofErr w:type="spellEnd"/>
      <w:r w:rsidR="00E26829" w:rsidRPr="00600A37">
        <w:rPr>
          <w:rFonts w:ascii="Times New Roman" w:hAnsi="Times New Roman" w:cs="Times New Roman"/>
          <w:i/>
          <w:sz w:val="24"/>
          <w:szCs w:val="24"/>
          <w:lang w:val="en-IN"/>
        </w:rPr>
        <w:t xml:space="preserve"> </w:t>
      </w:r>
      <w:proofErr w:type="spellStart"/>
      <w:r w:rsidR="00E26829" w:rsidRPr="00600A37">
        <w:rPr>
          <w:rFonts w:ascii="Times New Roman" w:hAnsi="Times New Roman" w:cs="Times New Roman"/>
          <w:i/>
          <w:sz w:val="24"/>
          <w:szCs w:val="24"/>
          <w:lang w:val="en-IN"/>
        </w:rPr>
        <w:t>indica</w:t>
      </w:r>
      <w:proofErr w:type="spellEnd"/>
      <w:r w:rsidR="00E26829" w:rsidRPr="00600A37">
        <w:rPr>
          <w:rFonts w:ascii="Times New Roman" w:hAnsi="Times New Roman" w:cs="Times New Roman"/>
          <w:i/>
          <w:sz w:val="24"/>
          <w:szCs w:val="24"/>
          <w:lang w:val="en-IN"/>
        </w:rPr>
        <w:t xml:space="preserve">, </w:t>
      </w:r>
      <w:proofErr w:type="spellStart"/>
      <w:r w:rsidR="00E26829" w:rsidRPr="00600A37">
        <w:rPr>
          <w:rFonts w:ascii="Times New Roman" w:hAnsi="Times New Roman" w:cs="Times New Roman"/>
          <w:i/>
          <w:sz w:val="24"/>
          <w:szCs w:val="24"/>
          <w:lang w:val="en-IN"/>
        </w:rPr>
        <w:t>Apis</w:t>
      </w:r>
      <w:proofErr w:type="spellEnd"/>
      <w:r w:rsidR="00E26829" w:rsidRPr="00600A37">
        <w:rPr>
          <w:rFonts w:ascii="Times New Roman" w:hAnsi="Times New Roman" w:cs="Times New Roman"/>
          <w:i/>
          <w:sz w:val="24"/>
          <w:szCs w:val="24"/>
          <w:lang w:val="en-IN"/>
        </w:rPr>
        <w:t xml:space="preserve"> </w:t>
      </w:r>
      <w:proofErr w:type="spellStart"/>
      <w:r w:rsidR="00E26829" w:rsidRPr="00600A37">
        <w:rPr>
          <w:rFonts w:ascii="Times New Roman" w:hAnsi="Times New Roman" w:cs="Times New Roman"/>
          <w:i/>
          <w:sz w:val="24"/>
          <w:szCs w:val="24"/>
          <w:lang w:val="en-IN"/>
        </w:rPr>
        <w:t>dorsata</w:t>
      </w:r>
      <w:proofErr w:type="spellEnd"/>
      <w:r w:rsidR="00E26829" w:rsidRPr="00600A37">
        <w:rPr>
          <w:rFonts w:ascii="Times New Roman" w:hAnsi="Times New Roman" w:cs="Times New Roman"/>
          <w:i/>
          <w:sz w:val="24"/>
          <w:szCs w:val="24"/>
          <w:lang w:val="en-IN"/>
        </w:rPr>
        <w:t xml:space="preserve"> </w:t>
      </w:r>
      <w:r w:rsidR="00E26829" w:rsidRPr="00600A37">
        <w:rPr>
          <w:rFonts w:ascii="Times New Roman" w:hAnsi="Times New Roman" w:cs="Times New Roman"/>
          <w:sz w:val="24"/>
          <w:szCs w:val="24"/>
          <w:lang w:val="en-IN"/>
        </w:rPr>
        <w:t>and</w:t>
      </w:r>
      <w:r w:rsidR="00E26829" w:rsidRPr="00600A37">
        <w:rPr>
          <w:rFonts w:ascii="Times New Roman" w:hAnsi="Times New Roman" w:cs="Times New Roman"/>
          <w:i/>
          <w:sz w:val="24"/>
          <w:szCs w:val="24"/>
          <w:lang w:val="en-IN"/>
        </w:rPr>
        <w:t xml:space="preserve"> </w:t>
      </w:r>
      <w:proofErr w:type="spellStart"/>
      <w:r w:rsidR="00E26829" w:rsidRPr="00600A37">
        <w:rPr>
          <w:rFonts w:ascii="Times New Roman" w:hAnsi="Times New Roman" w:cs="Times New Roman"/>
          <w:i/>
          <w:sz w:val="24"/>
          <w:szCs w:val="24"/>
          <w:lang w:val="en-IN"/>
        </w:rPr>
        <w:t>Apis</w:t>
      </w:r>
      <w:proofErr w:type="spellEnd"/>
      <w:r w:rsidR="00E26829" w:rsidRPr="00600A37">
        <w:rPr>
          <w:rFonts w:ascii="Times New Roman" w:hAnsi="Times New Roman" w:cs="Times New Roman"/>
          <w:i/>
          <w:sz w:val="24"/>
          <w:szCs w:val="24"/>
          <w:lang w:val="en-IN"/>
        </w:rPr>
        <w:t xml:space="preserve"> </w:t>
      </w:r>
      <w:proofErr w:type="spellStart"/>
      <w:r w:rsidR="00E26829" w:rsidRPr="00600A37">
        <w:rPr>
          <w:rFonts w:ascii="Times New Roman" w:hAnsi="Times New Roman" w:cs="Times New Roman"/>
          <w:i/>
          <w:sz w:val="24"/>
          <w:szCs w:val="24"/>
          <w:lang w:val="en-IN"/>
        </w:rPr>
        <w:t>florea</w:t>
      </w:r>
      <w:proofErr w:type="spellEnd"/>
      <w:r w:rsidR="00E26829" w:rsidRPr="00600A37">
        <w:rPr>
          <w:rFonts w:ascii="Times New Roman" w:hAnsi="Times New Roman" w:cs="Times New Roman"/>
          <w:i/>
          <w:sz w:val="24"/>
          <w:szCs w:val="24"/>
          <w:lang w:val="en-IN"/>
        </w:rPr>
        <w:t xml:space="preserve"> </w:t>
      </w:r>
      <w:r w:rsidR="00E26829" w:rsidRPr="00600A37">
        <w:rPr>
          <w:rFonts w:ascii="Times New Roman" w:hAnsi="Times New Roman" w:cs="Times New Roman"/>
          <w:sz w:val="24"/>
          <w:szCs w:val="24"/>
          <w:lang w:val="en-IN"/>
        </w:rPr>
        <w:t>were taken at hourly intervals from 9:00 AM till 4:00</w:t>
      </w:r>
      <w:r w:rsidR="003C4728" w:rsidRPr="00600A37">
        <w:rPr>
          <w:rFonts w:ascii="Times New Roman" w:hAnsi="Times New Roman" w:cs="Times New Roman"/>
          <w:sz w:val="24"/>
          <w:szCs w:val="24"/>
          <w:lang w:val="en-IN"/>
        </w:rPr>
        <w:t xml:space="preserve"> P</w:t>
      </w:r>
      <w:r w:rsidR="00273DF7" w:rsidRPr="00600A37">
        <w:rPr>
          <w:rFonts w:ascii="Times New Roman" w:hAnsi="Times New Roman" w:cs="Times New Roman"/>
          <w:sz w:val="24"/>
          <w:szCs w:val="24"/>
          <w:lang w:val="en-IN"/>
        </w:rPr>
        <w:t>M, and it was found that</w:t>
      </w:r>
      <w:r w:rsidR="00E26829" w:rsidRPr="00600A37">
        <w:rPr>
          <w:rFonts w:ascii="Times New Roman" w:hAnsi="Times New Roman" w:cs="Times New Roman"/>
          <w:sz w:val="24"/>
          <w:szCs w:val="24"/>
          <w:lang w:val="en-IN"/>
        </w:rPr>
        <w:t xml:space="preserve"> maximum number of bees were found to be observed in between 11:00 AM to 12:00 PM, and lowest numbers in between 3:00 PM to 4:00 PM.</w:t>
      </w:r>
    </w:p>
    <w:p w:rsidR="00B15D3C" w:rsidRPr="00600A37" w:rsidRDefault="00E26829" w:rsidP="00B15D3C">
      <w:pPr>
        <w:spacing w:line="360" w:lineRule="auto"/>
        <w:ind w:firstLine="720"/>
        <w:jc w:val="both"/>
        <w:rPr>
          <w:rFonts w:ascii="Times New Roman" w:hAnsi="Times New Roman" w:cs="Times New Roman"/>
          <w:sz w:val="24"/>
          <w:szCs w:val="24"/>
        </w:rPr>
      </w:pPr>
      <w:r w:rsidRPr="00600A37">
        <w:rPr>
          <w:rFonts w:ascii="Times New Roman" w:hAnsi="Times New Roman" w:cs="Times New Roman"/>
          <w:sz w:val="24"/>
          <w:szCs w:val="24"/>
          <w:lang w:val="en-IN"/>
        </w:rPr>
        <w:t xml:space="preserve">The flower visiting bees such as </w:t>
      </w:r>
      <w:proofErr w:type="spellStart"/>
      <w:r w:rsidRPr="00600A37">
        <w:rPr>
          <w:rFonts w:ascii="Times New Roman" w:hAnsi="Times New Roman" w:cs="Times New Roman"/>
          <w:i/>
          <w:sz w:val="24"/>
          <w:szCs w:val="24"/>
          <w:lang w:val="en-IN"/>
        </w:rPr>
        <w:t>Apis</w:t>
      </w:r>
      <w:proofErr w:type="spellEnd"/>
      <w:r w:rsidR="00062251" w:rsidRPr="00600A37">
        <w:rPr>
          <w:rFonts w:ascii="Times New Roman" w:hAnsi="Times New Roman" w:cs="Times New Roman"/>
          <w:i/>
          <w:sz w:val="24"/>
          <w:szCs w:val="24"/>
          <w:lang w:val="en-IN"/>
        </w:rPr>
        <w:t xml:space="preserve"> </w:t>
      </w:r>
      <w:proofErr w:type="spellStart"/>
      <w:r w:rsidR="00062251" w:rsidRPr="00600A37">
        <w:rPr>
          <w:rFonts w:ascii="Times New Roman" w:hAnsi="Times New Roman" w:cs="Times New Roman"/>
          <w:i/>
          <w:sz w:val="24"/>
          <w:szCs w:val="24"/>
          <w:lang w:val="en-IN"/>
        </w:rPr>
        <w:t>cerana</w:t>
      </w:r>
      <w:proofErr w:type="spellEnd"/>
      <w:r w:rsidRPr="00600A37">
        <w:rPr>
          <w:rFonts w:ascii="Times New Roman" w:hAnsi="Times New Roman" w:cs="Times New Roman"/>
          <w:i/>
          <w:sz w:val="24"/>
          <w:szCs w:val="24"/>
          <w:lang w:val="en-IN"/>
        </w:rPr>
        <w:t xml:space="preserve"> </w:t>
      </w:r>
      <w:proofErr w:type="spellStart"/>
      <w:r w:rsidRPr="00600A37">
        <w:rPr>
          <w:rFonts w:ascii="Times New Roman" w:hAnsi="Times New Roman" w:cs="Times New Roman"/>
          <w:i/>
          <w:sz w:val="24"/>
          <w:szCs w:val="24"/>
          <w:lang w:val="en-IN"/>
        </w:rPr>
        <w:t>indica</w:t>
      </w:r>
      <w:proofErr w:type="spellEnd"/>
      <w:r w:rsidRPr="00600A37">
        <w:rPr>
          <w:rFonts w:ascii="Times New Roman" w:hAnsi="Times New Roman" w:cs="Times New Roman"/>
          <w:i/>
          <w:sz w:val="24"/>
          <w:szCs w:val="24"/>
          <w:lang w:val="en-IN"/>
        </w:rPr>
        <w:t xml:space="preserve">, </w:t>
      </w:r>
      <w:proofErr w:type="spellStart"/>
      <w:r w:rsidRPr="00600A37">
        <w:rPr>
          <w:rFonts w:ascii="Times New Roman" w:hAnsi="Times New Roman" w:cs="Times New Roman"/>
          <w:i/>
          <w:sz w:val="24"/>
          <w:szCs w:val="24"/>
          <w:lang w:val="en-IN"/>
        </w:rPr>
        <w:t>Apis</w:t>
      </w:r>
      <w:proofErr w:type="spellEnd"/>
      <w:r w:rsidRPr="00600A37">
        <w:rPr>
          <w:rFonts w:ascii="Times New Roman" w:hAnsi="Times New Roman" w:cs="Times New Roman"/>
          <w:i/>
          <w:sz w:val="24"/>
          <w:szCs w:val="24"/>
          <w:lang w:val="en-IN"/>
        </w:rPr>
        <w:t xml:space="preserve"> </w:t>
      </w:r>
      <w:proofErr w:type="spellStart"/>
      <w:r w:rsidRPr="00600A37">
        <w:rPr>
          <w:rFonts w:ascii="Times New Roman" w:hAnsi="Times New Roman" w:cs="Times New Roman"/>
          <w:i/>
          <w:sz w:val="24"/>
          <w:szCs w:val="24"/>
          <w:lang w:val="en-IN"/>
        </w:rPr>
        <w:t>dorsata</w:t>
      </w:r>
      <w:proofErr w:type="spellEnd"/>
      <w:r w:rsidRPr="00600A37">
        <w:rPr>
          <w:rFonts w:ascii="Times New Roman" w:hAnsi="Times New Roman" w:cs="Times New Roman"/>
          <w:i/>
          <w:sz w:val="24"/>
          <w:szCs w:val="24"/>
          <w:lang w:val="en-IN"/>
        </w:rPr>
        <w:t xml:space="preserve"> and </w:t>
      </w:r>
      <w:proofErr w:type="spellStart"/>
      <w:r w:rsidRPr="00600A37">
        <w:rPr>
          <w:rFonts w:ascii="Times New Roman" w:hAnsi="Times New Roman" w:cs="Times New Roman"/>
          <w:i/>
          <w:sz w:val="24"/>
          <w:szCs w:val="24"/>
          <w:lang w:val="en-IN"/>
        </w:rPr>
        <w:t>Apis</w:t>
      </w:r>
      <w:proofErr w:type="spellEnd"/>
      <w:r w:rsidRPr="00600A37">
        <w:rPr>
          <w:rFonts w:ascii="Times New Roman" w:hAnsi="Times New Roman" w:cs="Times New Roman"/>
          <w:i/>
          <w:sz w:val="24"/>
          <w:szCs w:val="24"/>
          <w:lang w:val="en-IN"/>
        </w:rPr>
        <w:t xml:space="preserve"> </w:t>
      </w:r>
      <w:proofErr w:type="spellStart"/>
      <w:r w:rsidRPr="00600A37">
        <w:rPr>
          <w:rFonts w:ascii="Times New Roman" w:hAnsi="Times New Roman" w:cs="Times New Roman"/>
          <w:i/>
          <w:sz w:val="24"/>
          <w:szCs w:val="24"/>
          <w:lang w:val="en-IN"/>
        </w:rPr>
        <w:t>florea</w:t>
      </w:r>
      <w:proofErr w:type="spellEnd"/>
      <w:r w:rsidRPr="00600A37">
        <w:rPr>
          <w:rFonts w:ascii="Times New Roman" w:hAnsi="Times New Roman" w:cs="Times New Roman"/>
          <w:sz w:val="24"/>
          <w:szCs w:val="24"/>
          <w:lang w:val="en-IN"/>
        </w:rPr>
        <w:t xml:space="preserve"> were collected by using an insect </w:t>
      </w:r>
      <w:r w:rsidR="00FC64F3" w:rsidRPr="00600A37">
        <w:rPr>
          <w:rFonts w:ascii="Times New Roman" w:hAnsi="Times New Roman" w:cs="Times New Roman"/>
          <w:sz w:val="24"/>
          <w:szCs w:val="24"/>
          <w:lang w:val="en-IN"/>
        </w:rPr>
        <w:t>hand-net bearing diameter of 30</w:t>
      </w:r>
      <w:r w:rsidRPr="00600A37">
        <w:rPr>
          <w:rFonts w:ascii="Times New Roman" w:hAnsi="Times New Roman" w:cs="Times New Roman"/>
          <w:sz w:val="24"/>
          <w:szCs w:val="24"/>
          <w:lang w:val="en-IN"/>
        </w:rPr>
        <w:t xml:space="preserve"> cm. Sweeps were made throughout the flowering period of the specific flora and collection was started one week after commencement of flowering till 90% flowers came up in the plants. In the present investigation for convenience and proper study eight calm, clean sunny days in the peak period of flowering (PPF) were chosen for each flora. At least fifteen bees of each species were observed for recording the time spent to insert the proboscis and suck up the nectar for nectar collection or brushing was recorded for pollen collection.</w:t>
      </w:r>
      <w:r w:rsidR="000B5EED" w:rsidRPr="00600A37">
        <w:rPr>
          <w:rFonts w:ascii="Times New Roman" w:hAnsi="Times New Roman" w:cs="Times New Roman"/>
          <w:sz w:val="24"/>
          <w:szCs w:val="24"/>
          <w:lang w:val="en-IN"/>
        </w:rPr>
        <w:t xml:space="preserve"> There was not a single species of </w:t>
      </w:r>
      <w:proofErr w:type="spellStart"/>
      <w:r w:rsidR="000B5EED" w:rsidRPr="00600A37">
        <w:rPr>
          <w:rFonts w:ascii="Times New Roman" w:hAnsi="Times New Roman" w:cs="Times New Roman"/>
          <w:i/>
          <w:sz w:val="24"/>
          <w:szCs w:val="24"/>
          <w:lang w:val="en-IN"/>
        </w:rPr>
        <w:t>Apis</w:t>
      </w:r>
      <w:proofErr w:type="spellEnd"/>
      <w:r w:rsidR="000B5EED" w:rsidRPr="00600A37">
        <w:rPr>
          <w:rFonts w:ascii="Times New Roman" w:hAnsi="Times New Roman" w:cs="Times New Roman"/>
          <w:i/>
          <w:sz w:val="24"/>
          <w:szCs w:val="24"/>
          <w:lang w:val="en-IN"/>
        </w:rPr>
        <w:t xml:space="preserve"> </w:t>
      </w:r>
      <w:proofErr w:type="spellStart"/>
      <w:r w:rsidR="000B5EED" w:rsidRPr="00600A37">
        <w:rPr>
          <w:rFonts w:ascii="Times New Roman" w:hAnsi="Times New Roman" w:cs="Times New Roman"/>
          <w:i/>
          <w:sz w:val="24"/>
          <w:szCs w:val="24"/>
          <w:lang w:val="en-IN"/>
        </w:rPr>
        <w:t>melifera</w:t>
      </w:r>
      <w:proofErr w:type="spellEnd"/>
      <w:r w:rsidR="000B5EED" w:rsidRPr="00600A37">
        <w:rPr>
          <w:rFonts w:ascii="Times New Roman" w:hAnsi="Times New Roman" w:cs="Times New Roman"/>
          <w:sz w:val="24"/>
          <w:szCs w:val="24"/>
          <w:lang w:val="en-IN"/>
        </w:rPr>
        <w:t xml:space="preserve"> in the collected samples because it has </w:t>
      </w:r>
      <w:r w:rsidR="000B5EED" w:rsidRPr="00600A37">
        <w:rPr>
          <w:rFonts w:ascii="Times New Roman" w:hAnsi="Times New Roman" w:cs="Times New Roman"/>
          <w:sz w:val="24"/>
          <w:szCs w:val="24"/>
          <w:lang w:val="en-IN"/>
        </w:rPr>
        <w:lastRenderedPageBreak/>
        <w:t>not yet been introduced in any</w:t>
      </w:r>
      <w:r w:rsidR="00062251" w:rsidRPr="00600A37">
        <w:rPr>
          <w:rFonts w:ascii="Times New Roman" w:hAnsi="Times New Roman" w:cs="Times New Roman"/>
          <w:sz w:val="24"/>
          <w:szCs w:val="24"/>
          <w:lang w:val="en-IN"/>
        </w:rPr>
        <w:t xml:space="preserve"> of the</w:t>
      </w:r>
      <w:r w:rsidR="001A250C" w:rsidRPr="00600A37">
        <w:rPr>
          <w:rFonts w:ascii="Times New Roman" w:hAnsi="Times New Roman" w:cs="Times New Roman"/>
          <w:sz w:val="24"/>
          <w:szCs w:val="24"/>
          <w:lang w:val="en-IN"/>
        </w:rPr>
        <w:t xml:space="preserve"> four</w:t>
      </w:r>
      <w:r w:rsidR="00062251" w:rsidRPr="00600A37">
        <w:rPr>
          <w:rFonts w:ascii="Times New Roman" w:hAnsi="Times New Roman" w:cs="Times New Roman"/>
          <w:sz w:val="24"/>
          <w:szCs w:val="24"/>
          <w:lang w:val="en-IN"/>
        </w:rPr>
        <w:t xml:space="preserve"> blocks of the district.</w:t>
      </w:r>
      <w:r w:rsidR="003C4728" w:rsidRPr="00600A37">
        <w:rPr>
          <w:rFonts w:ascii="Times New Roman" w:hAnsi="Times New Roman" w:cs="Times New Roman"/>
          <w:sz w:val="24"/>
          <w:szCs w:val="24"/>
          <w:lang w:val="en-IN"/>
        </w:rPr>
        <w:t xml:space="preserve"> </w:t>
      </w:r>
      <w:r w:rsidR="000B7AF3" w:rsidRPr="00600A37">
        <w:rPr>
          <w:rFonts w:ascii="Times New Roman" w:hAnsi="Times New Roman" w:cs="Times New Roman"/>
          <w:sz w:val="24"/>
          <w:szCs w:val="24"/>
        </w:rPr>
        <w:t>The order of bee visitation on individual plant species was determined on the basis of</w:t>
      </w:r>
      <w:r w:rsidR="007B76B7" w:rsidRPr="00600A37">
        <w:rPr>
          <w:rFonts w:ascii="Times New Roman" w:hAnsi="Times New Roman" w:cs="Times New Roman"/>
          <w:sz w:val="24"/>
          <w:szCs w:val="24"/>
        </w:rPr>
        <w:t xml:space="preserve"> the</w:t>
      </w:r>
      <w:r w:rsidR="000B7AF3" w:rsidRPr="00600A37">
        <w:rPr>
          <w:rFonts w:ascii="Times New Roman" w:hAnsi="Times New Roman" w:cs="Times New Roman"/>
          <w:sz w:val="24"/>
          <w:szCs w:val="24"/>
        </w:rPr>
        <w:t xml:space="preserve"> actual number of individual bee species per unit area. The species which visited in highest numbers was </w:t>
      </w:r>
      <w:r w:rsidR="007B76B7" w:rsidRPr="00600A37">
        <w:rPr>
          <w:rFonts w:ascii="Times New Roman" w:hAnsi="Times New Roman" w:cs="Times New Roman"/>
          <w:sz w:val="24"/>
          <w:szCs w:val="24"/>
        </w:rPr>
        <w:t>mentioned</w:t>
      </w:r>
      <w:r w:rsidR="000B7AF3" w:rsidRPr="00600A37">
        <w:rPr>
          <w:rFonts w:ascii="Times New Roman" w:hAnsi="Times New Roman" w:cs="Times New Roman"/>
          <w:sz w:val="24"/>
          <w:szCs w:val="24"/>
        </w:rPr>
        <w:t xml:space="preserve"> first followed by those in decreasing order. </w:t>
      </w:r>
    </w:p>
    <w:p w:rsidR="000B7AF3" w:rsidRPr="00600A37" w:rsidRDefault="00C4052F" w:rsidP="00B15D3C">
      <w:pPr>
        <w:spacing w:line="360" w:lineRule="auto"/>
        <w:rPr>
          <w:rFonts w:ascii="Times New Roman" w:hAnsi="Times New Roman" w:cs="Times New Roman"/>
          <w:i/>
          <w:sz w:val="24"/>
          <w:szCs w:val="24"/>
        </w:rPr>
      </w:pPr>
      <w:r w:rsidRPr="00600A37">
        <w:rPr>
          <w:rFonts w:ascii="Times New Roman" w:hAnsi="Times New Roman" w:cs="Times New Roman"/>
          <w:b/>
          <w:sz w:val="24"/>
          <w:szCs w:val="24"/>
        </w:rPr>
        <w:t>Results and Discussion</w:t>
      </w:r>
    </w:p>
    <w:p w:rsidR="000B7AF3" w:rsidRPr="00600A37" w:rsidRDefault="000B7AF3" w:rsidP="00B15D3C">
      <w:pPr>
        <w:spacing w:line="360" w:lineRule="auto"/>
        <w:jc w:val="both"/>
        <w:rPr>
          <w:rFonts w:ascii="Times New Roman" w:hAnsi="Times New Roman" w:cs="Times New Roman"/>
          <w:sz w:val="24"/>
          <w:szCs w:val="24"/>
        </w:rPr>
      </w:pPr>
      <w:r w:rsidRPr="00600A37">
        <w:rPr>
          <w:rFonts w:ascii="Times New Roman" w:hAnsi="Times New Roman" w:cs="Times New Roman"/>
          <w:b/>
          <w:sz w:val="24"/>
          <w:szCs w:val="24"/>
        </w:rPr>
        <w:tab/>
      </w:r>
      <w:r w:rsidRPr="00600A37">
        <w:rPr>
          <w:rFonts w:ascii="Times New Roman" w:hAnsi="Times New Roman" w:cs="Times New Roman"/>
          <w:sz w:val="24"/>
          <w:szCs w:val="24"/>
        </w:rPr>
        <w:t>The observation</w:t>
      </w:r>
      <w:r w:rsidR="007B76B7" w:rsidRPr="00600A37">
        <w:rPr>
          <w:rFonts w:ascii="Times New Roman" w:hAnsi="Times New Roman" w:cs="Times New Roman"/>
          <w:sz w:val="24"/>
          <w:szCs w:val="24"/>
        </w:rPr>
        <w:t>s</w:t>
      </w:r>
      <w:r w:rsidRPr="00600A37">
        <w:rPr>
          <w:rFonts w:ascii="Times New Roman" w:hAnsi="Times New Roman" w:cs="Times New Roman"/>
          <w:sz w:val="24"/>
          <w:szCs w:val="24"/>
        </w:rPr>
        <w:t xml:space="preserve"> recorded on the presence of bee flora</w:t>
      </w:r>
      <w:r w:rsidR="007B76B7" w:rsidRPr="00600A37">
        <w:rPr>
          <w:rFonts w:ascii="Times New Roman" w:hAnsi="Times New Roman" w:cs="Times New Roman"/>
          <w:sz w:val="24"/>
          <w:szCs w:val="24"/>
        </w:rPr>
        <w:t xml:space="preserve"> in all the</w:t>
      </w:r>
      <w:r w:rsidR="00D1021D" w:rsidRPr="00600A37">
        <w:rPr>
          <w:rFonts w:ascii="Times New Roman" w:hAnsi="Times New Roman" w:cs="Times New Roman"/>
          <w:sz w:val="24"/>
          <w:szCs w:val="24"/>
        </w:rPr>
        <w:t xml:space="preserve"> </w:t>
      </w:r>
      <w:r w:rsidR="00D1021D" w:rsidRPr="00600A37">
        <w:rPr>
          <w:rFonts w:ascii="Times New Roman" w:hAnsi="Times New Roman" w:cs="Times New Roman"/>
          <w:b/>
          <w:szCs w:val="24"/>
        </w:rPr>
        <w:t xml:space="preserve"> four blocks </w:t>
      </w:r>
      <w:proofErr w:type="spellStart"/>
      <w:r w:rsidR="00D1021D" w:rsidRPr="00600A37">
        <w:rPr>
          <w:rFonts w:ascii="Times New Roman" w:hAnsi="Times New Roman" w:cs="Times New Roman"/>
          <w:b/>
          <w:szCs w:val="24"/>
        </w:rPr>
        <w:t>viz.Athagarh,Tigiria,Badamba</w:t>
      </w:r>
      <w:proofErr w:type="spellEnd"/>
      <w:r w:rsidR="00D1021D" w:rsidRPr="00600A37">
        <w:rPr>
          <w:rFonts w:ascii="Times New Roman" w:hAnsi="Times New Roman" w:cs="Times New Roman"/>
          <w:b/>
          <w:szCs w:val="24"/>
        </w:rPr>
        <w:t xml:space="preserve"> and </w:t>
      </w:r>
      <w:proofErr w:type="spellStart"/>
      <w:r w:rsidR="00D1021D" w:rsidRPr="00600A37">
        <w:rPr>
          <w:rFonts w:ascii="Times New Roman" w:hAnsi="Times New Roman" w:cs="Times New Roman"/>
          <w:b/>
          <w:szCs w:val="24"/>
        </w:rPr>
        <w:t>Narasinghpur</w:t>
      </w:r>
      <w:proofErr w:type="spellEnd"/>
      <w:r w:rsidR="00D1021D" w:rsidRPr="00600A37">
        <w:rPr>
          <w:rFonts w:ascii="Times New Roman" w:hAnsi="Times New Roman" w:cs="Times New Roman"/>
          <w:b/>
          <w:szCs w:val="24"/>
        </w:rPr>
        <w:t xml:space="preserve"> block of Cuttack district of Mid- Central table land zone of Odisha</w:t>
      </w:r>
      <w:r w:rsidR="007B76B7" w:rsidRPr="00600A37">
        <w:rPr>
          <w:rFonts w:ascii="Times New Roman" w:hAnsi="Times New Roman" w:cs="Times New Roman"/>
          <w:sz w:val="24"/>
          <w:szCs w:val="24"/>
        </w:rPr>
        <w:t xml:space="preserve"> </w:t>
      </w:r>
      <w:r w:rsidRPr="00600A37">
        <w:rPr>
          <w:rFonts w:ascii="Times New Roman" w:hAnsi="Times New Roman" w:cs="Times New Roman"/>
          <w:sz w:val="24"/>
          <w:szCs w:val="24"/>
        </w:rPr>
        <w:t>are enumerated in Table-1. The critical study of the data revealed that all the (</w:t>
      </w:r>
      <w:r w:rsidR="00BA33C4" w:rsidRPr="00600A37">
        <w:rPr>
          <w:rFonts w:ascii="Times New Roman" w:hAnsi="Times New Roman" w:cs="Times New Roman"/>
          <w:sz w:val="24"/>
          <w:szCs w:val="24"/>
        </w:rPr>
        <w:t>100</w:t>
      </w:r>
      <w:r w:rsidRPr="00600A37">
        <w:rPr>
          <w:rFonts w:ascii="Times New Roman" w:hAnsi="Times New Roman" w:cs="Times New Roman"/>
          <w:sz w:val="24"/>
          <w:szCs w:val="24"/>
        </w:rPr>
        <w:t>) plant species were observed to be visited by different bee species during different parts of</w:t>
      </w:r>
      <w:r w:rsidR="00D1021D" w:rsidRPr="00600A37">
        <w:rPr>
          <w:rFonts w:ascii="Times New Roman" w:hAnsi="Times New Roman" w:cs="Times New Roman"/>
          <w:sz w:val="24"/>
          <w:szCs w:val="24"/>
        </w:rPr>
        <w:t xml:space="preserve"> five</w:t>
      </w:r>
      <w:r w:rsidRPr="00600A37">
        <w:rPr>
          <w:rFonts w:ascii="Times New Roman" w:hAnsi="Times New Roman" w:cs="Times New Roman"/>
          <w:sz w:val="24"/>
          <w:szCs w:val="24"/>
        </w:rPr>
        <w:t xml:space="preserve"> year</w:t>
      </w:r>
      <w:r w:rsidR="001D6AAF" w:rsidRPr="00600A37">
        <w:rPr>
          <w:rFonts w:ascii="Times New Roman" w:hAnsi="Times New Roman" w:cs="Times New Roman"/>
          <w:sz w:val="24"/>
          <w:szCs w:val="24"/>
        </w:rPr>
        <w:t>s of study</w:t>
      </w:r>
      <w:r w:rsidRPr="00600A37">
        <w:rPr>
          <w:rFonts w:ascii="Times New Roman" w:hAnsi="Times New Roman" w:cs="Times New Roman"/>
          <w:sz w:val="24"/>
          <w:szCs w:val="24"/>
        </w:rPr>
        <w:t>. Majority of plants (</w:t>
      </w:r>
      <w:r w:rsidR="005B3418" w:rsidRPr="00600A37">
        <w:rPr>
          <w:rFonts w:ascii="Times New Roman" w:hAnsi="Times New Roman" w:cs="Times New Roman"/>
          <w:sz w:val="24"/>
          <w:szCs w:val="24"/>
        </w:rPr>
        <w:t>85</w:t>
      </w:r>
      <w:r w:rsidRPr="00600A37">
        <w:rPr>
          <w:rFonts w:ascii="Times New Roman" w:hAnsi="Times New Roman" w:cs="Times New Roman"/>
          <w:sz w:val="24"/>
          <w:szCs w:val="24"/>
        </w:rPr>
        <w:t>) were recorded as both nectar and pollen (N+P) yielder, followed by only nectar (</w:t>
      </w:r>
      <w:r w:rsidR="00BA33C4" w:rsidRPr="00600A37">
        <w:rPr>
          <w:rFonts w:ascii="Times New Roman" w:hAnsi="Times New Roman" w:cs="Times New Roman"/>
          <w:sz w:val="24"/>
          <w:szCs w:val="24"/>
        </w:rPr>
        <w:t>14</w:t>
      </w:r>
      <w:r w:rsidR="007B76B7" w:rsidRPr="00600A37">
        <w:rPr>
          <w:rFonts w:ascii="Times New Roman" w:hAnsi="Times New Roman" w:cs="Times New Roman"/>
          <w:sz w:val="24"/>
          <w:szCs w:val="24"/>
        </w:rPr>
        <w:t>) and pollen (</w:t>
      </w:r>
      <w:r w:rsidR="00BA33C4" w:rsidRPr="00600A37">
        <w:rPr>
          <w:rFonts w:ascii="Times New Roman" w:hAnsi="Times New Roman" w:cs="Times New Roman"/>
          <w:sz w:val="24"/>
          <w:szCs w:val="24"/>
        </w:rPr>
        <w:t>3</w:t>
      </w:r>
      <w:r w:rsidRPr="00600A37">
        <w:rPr>
          <w:rFonts w:ascii="Times New Roman" w:hAnsi="Times New Roman" w:cs="Times New Roman"/>
          <w:sz w:val="24"/>
          <w:szCs w:val="24"/>
        </w:rPr>
        <w:t>) yielder.</w:t>
      </w:r>
      <w:r w:rsidR="00BA33C4" w:rsidRPr="00600A37">
        <w:rPr>
          <w:rFonts w:ascii="Times New Roman" w:hAnsi="Times New Roman" w:cs="Times New Roman"/>
          <w:sz w:val="24"/>
          <w:szCs w:val="24"/>
        </w:rPr>
        <w:t xml:space="preserve"> Panigrahi (2011) and Panigrahi </w:t>
      </w:r>
      <w:r w:rsidR="00BA33C4" w:rsidRPr="00600A37">
        <w:rPr>
          <w:rFonts w:ascii="Times New Roman" w:hAnsi="Times New Roman" w:cs="Times New Roman"/>
          <w:i/>
          <w:sz w:val="24"/>
          <w:szCs w:val="24"/>
        </w:rPr>
        <w:t>et al</w:t>
      </w:r>
      <w:r w:rsidR="00BA33C4" w:rsidRPr="00600A37">
        <w:rPr>
          <w:rFonts w:ascii="Times New Roman" w:hAnsi="Times New Roman" w:cs="Times New Roman"/>
          <w:sz w:val="24"/>
          <w:szCs w:val="24"/>
        </w:rPr>
        <w:t xml:space="preserve"> (2020) observed that </w:t>
      </w:r>
      <w:r w:rsidR="007F3406" w:rsidRPr="00600A37">
        <w:rPr>
          <w:rFonts w:ascii="Times New Roman" w:hAnsi="Times New Roman" w:cs="Times New Roman"/>
          <w:sz w:val="24"/>
          <w:szCs w:val="24"/>
        </w:rPr>
        <w:t>76</w:t>
      </w:r>
      <w:r w:rsidR="007F3406" w:rsidRPr="00600A37">
        <w:rPr>
          <w:rFonts w:ascii="Times New Roman" w:hAnsi="Times New Roman" w:cs="Times New Roman"/>
          <w:b/>
          <w:color w:val="FF0000"/>
          <w:sz w:val="24"/>
          <w:szCs w:val="24"/>
        </w:rPr>
        <w:t xml:space="preserve"> </w:t>
      </w:r>
      <w:r w:rsidR="00BA33C4" w:rsidRPr="00600A37">
        <w:rPr>
          <w:rFonts w:ascii="Times New Roman" w:hAnsi="Times New Roman" w:cs="Times New Roman"/>
          <w:sz w:val="24"/>
          <w:szCs w:val="24"/>
        </w:rPr>
        <w:t xml:space="preserve">&amp; </w:t>
      </w:r>
      <w:r w:rsidR="007F3406" w:rsidRPr="00600A37">
        <w:rPr>
          <w:rFonts w:ascii="Times New Roman" w:hAnsi="Times New Roman" w:cs="Times New Roman"/>
          <w:sz w:val="24"/>
          <w:szCs w:val="24"/>
        </w:rPr>
        <w:t>100</w:t>
      </w:r>
      <w:r w:rsidR="00BA33C4" w:rsidRPr="00600A37">
        <w:rPr>
          <w:rFonts w:ascii="Times New Roman" w:hAnsi="Times New Roman" w:cs="Times New Roman"/>
          <w:sz w:val="24"/>
          <w:szCs w:val="24"/>
        </w:rPr>
        <w:t xml:space="preserve"> numbers of plants were visited by honeybees either for nectar or pollen respectively or both in Angul &amp; Dhenkanal district of Mid-central Table land zone of Odisha. </w:t>
      </w:r>
      <w:r w:rsidRPr="00600A37">
        <w:rPr>
          <w:rFonts w:ascii="Times New Roman" w:hAnsi="Times New Roman" w:cs="Times New Roman"/>
          <w:sz w:val="24"/>
          <w:szCs w:val="24"/>
        </w:rPr>
        <w:t xml:space="preserve">The preference of visitation by bees however, varied with the individual species on different plants of the various species preferentially by </w:t>
      </w:r>
      <w:proofErr w:type="spellStart"/>
      <w:r w:rsidRPr="00600A37">
        <w:rPr>
          <w:rFonts w:ascii="Times New Roman" w:hAnsi="Times New Roman" w:cs="Times New Roman"/>
          <w:i/>
          <w:sz w:val="24"/>
          <w:szCs w:val="24"/>
        </w:rPr>
        <w:t>Apis</w:t>
      </w:r>
      <w:proofErr w:type="spellEnd"/>
      <w:r w:rsidRPr="00600A37">
        <w:rPr>
          <w:rFonts w:ascii="Times New Roman" w:hAnsi="Times New Roman" w:cs="Times New Roman"/>
          <w:i/>
          <w:sz w:val="24"/>
          <w:szCs w:val="24"/>
        </w:rPr>
        <w:t xml:space="preserve"> </w:t>
      </w:r>
      <w:proofErr w:type="spellStart"/>
      <w:r w:rsidRPr="00600A37">
        <w:rPr>
          <w:rFonts w:ascii="Times New Roman" w:hAnsi="Times New Roman" w:cs="Times New Roman"/>
          <w:i/>
          <w:sz w:val="24"/>
          <w:szCs w:val="24"/>
        </w:rPr>
        <w:t>cerana</w:t>
      </w:r>
      <w:proofErr w:type="spellEnd"/>
      <w:r w:rsidRPr="00600A37">
        <w:rPr>
          <w:rFonts w:ascii="Times New Roman" w:hAnsi="Times New Roman" w:cs="Times New Roman"/>
          <w:i/>
          <w:sz w:val="24"/>
          <w:szCs w:val="24"/>
        </w:rPr>
        <w:t xml:space="preserve"> </w:t>
      </w:r>
      <w:proofErr w:type="spellStart"/>
      <w:r w:rsidRPr="00600A37">
        <w:rPr>
          <w:rFonts w:ascii="Times New Roman" w:hAnsi="Times New Roman" w:cs="Times New Roman"/>
          <w:i/>
          <w:sz w:val="24"/>
          <w:szCs w:val="24"/>
        </w:rPr>
        <w:t>indica</w:t>
      </w:r>
      <w:proofErr w:type="spellEnd"/>
      <w:r w:rsidR="007B76B7" w:rsidRPr="00600A37">
        <w:rPr>
          <w:rFonts w:ascii="Times New Roman" w:hAnsi="Times New Roman" w:cs="Times New Roman"/>
          <w:sz w:val="24"/>
          <w:szCs w:val="24"/>
        </w:rPr>
        <w:t xml:space="preserve"> (</w:t>
      </w:r>
      <w:proofErr w:type="spellStart"/>
      <w:r w:rsidR="007B76B7" w:rsidRPr="00600A37">
        <w:rPr>
          <w:rFonts w:ascii="Times New Roman" w:hAnsi="Times New Roman" w:cs="Times New Roman"/>
          <w:sz w:val="24"/>
          <w:szCs w:val="24"/>
        </w:rPr>
        <w:t>F</w:t>
      </w:r>
      <w:r w:rsidRPr="00600A37">
        <w:rPr>
          <w:rFonts w:ascii="Times New Roman" w:hAnsi="Times New Roman" w:cs="Times New Roman"/>
          <w:sz w:val="24"/>
          <w:szCs w:val="24"/>
        </w:rPr>
        <w:t>abricius</w:t>
      </w:r>
      <w:proofErr w:type="spellEnd"/>
      <w:r w:rsidR="007B76B7" w:rsidRPr="00600A37">
        <w:rPr>
          <w:rFonts w:ascii="Times New Roman" w:hAnsi="Times New Roman" w:cs="Times New Roman"/>
          <w:sz w:val="24"/>
          <w:szCs w:val="24"/>
        </w:rPr>
        <w:t xml:space="preserve">) followed by </w:t>
      </w:r>
      <w:r w:rsidR="007B76B7" w:rsidRPr="00600A37">
        <w:rPr>
          <w:rFonts w:ascii="Times New Roman" w:hAnsi="Times New Roman" w:cs="Times New Roman"/>
          <w:i/>
          <w:sz w:val="24"/>
          <w:szCs w:val="24"/>
        </w:rPr>
        <w:t xml:space="preserve">A. </w:t>
      </w:r>
      <w:proofErr w:type="spellStart"/>
      <w:r w:rsidR="007B76B7" w:rsidRPr="00600A37">
        <w:rPr>
          <w:rFonts w:ascii="Times New Roman" w:hAnsi="Times New Roman" w:cs="Times New Roman"/>
          <w:i/>
          <w:sz w:val="24"/>
          <w:szCs w:val="24"/>
        </w:rPr>
        <w:t>dorsata</w:t>
      </w:r>
      <w:proofErr w:type="spellEnd"/>
      <w:r w:rsidR="007B76B7"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Fabricius</w:t>
      </w:r>
      <w:proofErr w:type="spellEnd"/>
      <w:r w:rsidR="007B76B7" w:rsidRPr="00600A37">
        <w:rPr>
          <w:rFonts w:ascii="Times New Roman" w:hAnsi="Times New Roman" w:cs="Times New Roman"/>
          <w:sz w:val="24"/>
          <w:szCs w:val="24"/>
        </w:rPr>
        <w:t xml:space="preserve">) and </w:t>
      </w:r>
      <w:proofErr w:type="spellStart"/>
      <w:r w:rsidR="007B76B7" w:rsidRPr="00600A37">
        <w:rPr>
          <w:rFonts w:ascii="Times New Roman" w:hAnsi="Times New Roman" w:cs="Times New Roman"/>
          <w:i/>
          <w:sz w:val="24"/>
          <w:szCs w:val="24"/>
        </w:rPr>
        <w:t>Apis</w:t>
      </w:r>
      <w:proofErr w:type="spellEnd"/>
      <w:r w:rsidR="007B76B7" w:rsidRPr="00600A37">
        <w:rPr>
          <w:rFonts w:ascii="Times New Roman" w:hAnsi="Times New Roman" w:cs="Times New Roman"/>
          <w:i/>
          <w:sz w:val="24"/>
          <w:szCs w:val="24"/>
        </w:rPr>
        <w:t xml:space="preserve"> </w:t>
      </w:r>
      <w:proofErr w:type="spellStart"/>
      <w:r w:rsidR="007B76B7" w:rsidRPr="00600A37">
        <w:rPr>
          <w:rFonts w:ascii="Times New Roman" w:hAnsi="Times New Roman" w:cs="Times New Roman"/>
          <w:i/>
          <w:sz w:val="24"/>
          <w:szCs w:val="24"/>
        </w:rPr>
        <w:t>florea</w:t>
      </w:r>
      <w:proofErr w:type="spellEnd"/>
      <w:r w:rsidR="007B76B7"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Fabricius</w:t>
      </w:r>
      <w:proofErr w:type="spellEnd"/>
      <w:r w:rsidR="007B76B7" w:rsidRPr="00600A37">
        <w:rPr>
          <w:rFonts w:ascii="Times New Roman" w:hAnsi="Times New Roman" w:cs="Times New Roman"/>
          <w:sz w:val="24"/>
          <w:szCs w:val="24"/>
        </w:rPr>
        <w:t>)</w:t>
      </w:r>
      <w:r w:rsidRPr="00600A37">
        <w:rPr>
          <w:rFonts w:ascii="Times New Roman" w:hAnsi="Times New Roman" w:cs="Times New Roman"/>
          <w:sz w:val="24"/>
          <w:szCs w:val="24"/>
        </w:rPr>
        <w:t xml:space="preserve">. Out of the total flora listed in Table-1, only </w:t>
      </w:r>
      <w:r w:rsidR="00613C47" w:rsidRPr="00600A37">
        <w:rPr>
          <w:rFonts w:ascii="Times New Roman" w:hAnsi="Times New Roman" w:cs="Times New Roman"/>
          <w:sz w:val="24"/>
          <w:szCs w:val="24"/>
        </w:rPr>
        <w:t>(</w:t>
      </w:r>
      <w:r w:rsidR="00BA33C4" w:rsidRPr="00600A37">
        <w:rPr>
          <w:rFonts w:ascii="Times New Roman" w:hAnsi="Times New Roman" w:cs="Times New Roman"/>
          <w:sz w:val="24"/>
          <w:szCs w:val="24"/>
        </w:rPr>
        <w:t>14</w:t>
      </w:r>
      <w:r w:rsidR="00120416" w:rsidRPr="00600A37">
        <w:rPr>
          <w:rFonts w:ascii="Times New Roman" w:hAnsi="Times New Roman" w:cs="Times New Roman"/>
          <w:sz w:val="24"/>
          <w:szCs w:val="24"/>
        </w:rPr>
        <w:t>)</w:t>
      </w:r>
      <w:r w:rsidRPr="00600A37">
        <w:rPr>
          <w:rFonts w:ascii="Times New Roman" w:hAnsi="Times New Roman" w:cs="Times New Roman"/>
          <w:sz w:val="24"/>
          <w:szCs w:val="24"/>
        </w:rPr>
        <w:t xml:space="preserve"> were observed to be major flora owing to plant density/ unit area, flowers/plant, duration of blooming. Also these species attracted bees over a longer period and provided nectar/pollen for a longer duration. Consi</w:t>
      </w:r>
      <w:r w:rsidR="00574EC2" w:rsidRPr="00600A37">
        <w:rPr>
          <w:rFonts w:ascii="Times New Roman" w:hAnsi="Times New Roman" w:cs="Times New Roman"/>
          <w:sz w:val="24"/>
          <w:szCs w:val="24"/>
        </w:rPr>
        <w:t>dering the above points in mind</w:t>
      </w:r>
      <w:r w:rsidRPr="00600A37">
        <w:rPr>
          <w:rFonts w:ascii="Times New Roman" w:hAnsi="Times New Roman" w:cs="Times New Roman"/>
          <w:sz w:val="24"/>
          <w:szCs w:val="24"/>
        </w:rPr>
        <w:t xml:space="preserve">, </w:t>
      </w:r>
      <w:r w:rsidR="00141F77" w:rsidRPr="00600A37">
        <w:rPr>
          <w:rFonts w:ascii="Times New Roman" w:hAnsi="Times New Roman" w:cs="Times New Roman"/>
          <w:sz w:val="24"/>
          <w:szCs w:val="24"/>
        </w:rPr>
        <w:t xml:space="preserve">babul, </w:t>
      </w:r>
      <w:proofErr w:type="spellStart"/>
      <w:r w:rsidR="004E7673" w:rsidRPr="00600A37">
        <w:rPr>
          <w:rFonts w:ascii="Times New Roman" w:hAnsi="Times New Roman" w:cs="Times New Roman"/>
          <w:sz w:val="24"/>
          <w:szCs w:val="24"/>
        </w:rPr>
        <w:t>begunia</w:t>
      </w:r>
      <w:proofErr w:type="spellEnd"/>
      <w:r w:rsidR="00B15D3C" w:rsidRPr="00600A37">
        <w:rPr>
          <w:rFonts w:ascii="Times New Roman" w:hAnsi="Times New Roman" w:cs="Times New Roman"/>
          <w:sz w:val="24"/>
          <w:szCs w:val="24"/>
        </w:rPr>
        <w:t xml:space="preserve"> </w:t>
      </w:r>
      <w:r w:rsidR="004E7673" w:rsidRPr="00600A37">
        <w:rPr>
          <w:rFonts w:ascii="Times New Roman" w:hAnsi="Times New Roman" w:cs="Times New Roman"/>
          <w:sz w:val="24"/>
          <w:szCs w:val="24"/>
        </w:rPr>
        <w:t>(</w:t>
      </w:r>
      <w:proofErr w:type="spellStart"/>
      <w:r w:rsidR="004E7673" w:rsidRPr="00600A37">
        <w:rPr>
          <w:rFonts w:ascii="Times New Roman" w:hAnsi="Times New Roman" w:cs="Times New Roman"/>
          <w:sz w:val="24"/>
          <w:szCs w:val="24"/>
        </w:rPr>
        <w:t>vitex</w:t>
      </w:r>
      <w:proofErr w:type="spellEnd"/>
      <w:r w:rsidR="004E7673" w:rsidRPr="00600A37">
        <w:rPr>
          <w:rFonts w:ascii="Times New Roman" w:hAnsi="Times New Roman" w:cs="Times New Roman"/>
          <w:sz w:val="24"/>
          <w:szCs w:val="24"/>
        </w:rPr>
        <w:t>)</w:t>
      </w:r>
      <w:r w:rsidR="00141F77" w:rsidRPr="00600A37">
        <w:rPr>
          <w:rFonts w:ascii="Times New Roman" w:hAnsi="Times New Roman" w:cs="Times New Roman"/>
          <w:sz w:val="24"/>
          <w:szCs w:val="24"/>
        </w:rPr>
        <w:t xml:space="preserve">, </w:t>
      </w:r>
      <w:proofErr w:type="spellStart"/>
      <w:r w:rsidR="00141F77" w:rsidRPr="00600A37">
        <w:rPr>
          <w:rFonts w:ascii="Times New Roman" w:hAnsi="Times New Roman" w:cs="Times New Roman"/>
          <w:sz w:val="24"/>
          <w:szCs w:val="24"/>
        </w:rPr>
        <w:t>brinjal</w:t>
      </w:r>
      <w:proofErr w:type="spellEnd"/>
      <w:r w:rsidR="00141F77" w:rsidRPr="00600A37">
        <w:rPr>
          <w:rFonts w:ascii="Times New Roman" w:hAnsi="Times New Roman" w:cs="Times New Roman"/>
          <w:sz w:val="24"/>
          <w:szCs w:val="24"/>
        </w:rPr>
        <w:t xml:space="preserve">, eucalyptus, green gram, </w:t>
      </w:r>
      <w:proofErr w:type="spellStart"/>
      <w:r w:rsidR="00141F77" w:rsidRPr="00600A37">
        <w:rPr>
          <w:rFonts w:ascii="Times New Roman" w:hAnsi="Times New Roman" w:cs="Times New Roman"/>
          <w:sz w:val="24"/>
          <w:szCs w:val="24"/>
        </w:rPr>
        <w:t>jamun</w:t>
      </w:r>
      <w:proofErr w:type="spellEnd"/>
      <w:r w:rsidR="00141F77" w:rsidRPr="00600A37">
        <w:rPr>
          <w:rFonts w:ascii="Times New Roman" w:hAnsi="Times New Roman" w:cs="Times New Roman"/>
          <w:sz w:val="24"/>
          <w:szCs w:val="24"/>
        </w:rPr>
        <w:t xml:space="preserve">, </w:t>
      </w:r>
      <w:proofErr w:type="spellStart"/>
      <w:r w:rsidR="00141F77" w:rsidRPr="00600A37">
        <w:rPr>
          <w:rFonts w:ascii="Times New Roman" w:hAnsi="Times New Roman" w:cs="Times New Roman"/>
          <w:sz w:val="24"/>
          <w:szCs w:val="24"/>
        </w:rPr>
        <w:t>karanj</w:t>
      </w:r>
      <w:proofErr w:type="spellEnd"/>
      <w:r w:rsidR="00141F77" w:rsidRPr="00600A37">
        <w:rPr>
          <w:rFonts w:ascii="Times New Roman" w:hAnsi="Times New Roman" w:cs="Times New Roman"/>
          <w:sz w:val="24"/>
          <w:szCs w:val="24"/>
        </w:rPr>
        <w:t xml:space="preserve">, lantana, maize, neem, </w:t>
      </w:r>
      <w:proofErr w:type="spellStart"/>
      <w:r w:rsidR="00141F77" w:rsidRPr="00600A37">
        <w:rPr>
          <w:rFonts w:ascii="Times New Roman" w:hAnsi="Times New Roman" w:cs="Times New Roman"/>
          <w:sz w:val="24"/>
          <w:szCs w:val="24"/>
        </w:rPr>
        <w:t>palas</w:t>
      </w:r>
      <w:proofErr w:type="spellEnd"/>
      <w:r w:rsidR="00141F77" w:rsidRPr="00600A37">
        <w:rPr>
          <w:rFonts w:ascii="Times New Roman" w:hAnsi="Times New Roman" w:cs="Times New Roman"/>
          <w:sz w:val="24"/>
          <w:szCs w:val="24"/>
        </w:rPr>
        <w:t xml:space="preserve">, </w:t>
      </w:r>
      <w:proofErr w:type="spellStart"/>
      <w:r w:rsidR="00141F77" w:rsidRPr="00600A37">
        <w:rPr>
          <w:rFonts w:ascii="Times New Roman" w:hAnsi="Times New Roman" w:cs="Times New Roman"/>
          <w:sz w:val="24"/>
          <w:szCs w:val="24"/>
        </w:rPr>
        <w:t>sal</w:t>
      </w:r>
      <w:proofErr w:type="spellEnd"/>
      <w:r w:rsidR="00141F77" w:rsidRPr="00600A37">
        <w:rPr>
          <w:rFonts w:ascii="Times New Roman" w:hAnsi="Times New Roman" w:cs="Times New Roman"/>
          <w:sz w:val="24"/>
          <w:szCs w:val="24"/>
        </w:rPr>
        <w:t xml:space="preserve"> and </w:t>
      </w:r>
      <w:r w:rsidR="00753B65" w:rsidRPr="00600A37">
        <w:rPr>
          <w:rFonts w:ascii="Times New Roman" w:hAnsi="Times New Roman" w:cs="Times New Roman"/>
          <w:sz w:val="24"/>
          <w:szCs w:val="24"/>
        </w:rPr>
        <w:t>cowpea</w:t>
      </w:r>
      <w:r w:rsidRPr="00600A37">
        <w:rPr>
          <w:rFonts w:ascii="Times New Roman" w:hAnsi="Times New Roman" w:cs="Times New Roman"/>
          <w:sz w:val="24"/>
          <w:szCs w:val="24"/>
        </w:rPr>
        <w:t xml:space="preserve"> were considered to be major flora </w:t>
      </w:r>
      <w:r w:rsidR="00A144C2" w:rsidRPr="00600A37">
        <w:rPr>
          <w:rFonts w:ascii="Times New Roman" w:hAnsi="Times New Roman" w:cs="Times New Roman"/>
          <w:sz w:val="24"/>
          <w:szCs w:val="24"/>
        </w:rPr>
        <w:t>whereas</w:t>
      </w:r>
      <w:r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arhar</w:t>
      </w:r>
      <w:proofErr w:type="spellEnd"/>
      <w:r w:rsidRPr="00600A37">
        <w:rPr>
          <w:rFonts w:ascii="Times New Roman" w:hAnsi="Times New Roman" w:cs="Times New Roman"/>
          <w:sz w:val="24"/>
          <w:szCs w:val="24"/>
        </w:rPr>
        <w:t>,</w:t>
      </w:r>
      <w:r w:rsidR="00141F77" w:rsidRPr="00600A37">
        <w:rPr>
          <w:rFonts w:ascii="Times New Roman" w:hAnsi="Times New Roman" w:cs="Times New Roman"/>
          <w:sz w:val="24"/>
          <w:szCs w:val="24"/>
        </w:rPr>
        <w:t xml:space="preserve"> </w:t>
      </w:r>
      <w:proofErr w:type="spellStart"/>
      <w:r w:rsidR="00141F77" w:rsidRPr="00600A37">
        <w:rPr>
          <w:rFonts w:ascii="Times New Roman" w:hAnsi="Times New Roman" w:cs="Times New Roman"/>
          <w:sz w:val="24"/>
          <w:szCs w:val="24"/>
        </w:rPr>
        <w:t>ber</w:t>
      </w:r>
      <w:proofErr w:type="spellEnd"/>
      <w:r w:rsidR="00141F77" w:rsidRPr="00600A37">
        <w:rPr>
          <w:rFonts w:ascii="Times New Roman" w:hAnsi="Times New Roman" w:cs="Times New Roman"/>
          <w:sz w:val="24"/>
          <w:szCs w:val="24"/>
        </w:rPr>
        <w:t xml:space="preserve">, coriander, </w:t>
      </w:r>
      <w:proofErr w:type="spellStart"/>
      <w:r w:rsidR="00753B65" w:rsidRPr="00600A37">
        <w:rPr>
          <w:rFonts w:ascii="Times New Roman" w:hAnsi="Times New Roman" w:cs="Times New Roman"/>
          <w:sz w:val="24"/>
          <w:szCs w:val="24"/>
        </w:rPr>
        <w:t>sesamum</w:t>
      </w:r>
      <w:proofErr w:type="spellEnd"/>
      <w:r w:rsidR="00141F77" w:rsidRPr="00600A37">
        <w:rPr>
          <w:rFonts w:ascii="Times New Roman" w:hAnsi="Times New Roman" w:cs="Times New Roman"/>
          <w:sz w:val="24"/>
          <w:szCs w:val="24"/>
        </w:rPr>
        <w:t xml:space="preserve">, gram, </w:t>
      </w:r>
      <w:proofErr w:type="spellStart"/>
      <w:r w:rsidR="00141F77" w:rsidRPr="00600A37">
        <w:rPr>
          <w:rFonts w:ascii="Times New Roman" w:hAnsi="Times New Roman" w:cs="Times New Roman"/>
          <w:sz w:val="24"/>
          <w:szCs w:val="24"/>
        </w:rPr>
        <w:t>kanchan</w:t>
      </w:r>
      <w:proofErr w:type="spellEnd"/>
      <w:r w:rsidR="00141F77" w:rsidRPr="00600A37">
        <w:rPr>
          <w:rFonts w:ascii="Times New Roman" w:hAnsi="Times New Roman" w:cs="Times New Roman"/>
          <w:sz w:val="24"/>
          <w:szCs w:val="24"/>
        </w:rPr>
        <w:t xml:space="preserve">, </w:t>
      </w:r>
      <w:proofErr w:type="spellStart"/>
      <w:r w:rsidR="00141F77" w:rsidRPr="00600A37">
        <w:rPr>
          <w:rFonts w:ascii="Times New Roman" w:hAnsi="Times New Roman" w:cs="Times New Roman"/>
          <w:sz w:val="24"/>
          <w:szCs w:val="24"/>
        </w:rPr>
        <w:t>mahul</w:t>
      </w:r>
      <w:proofErr w:type="spellEnd"/>
      <w:r w:rsidR="00141F77" w:rsidRPr="00600A37">
        <w:rPr>
          <w:rFonts w:ascii="Times New Roman" w:hAnsi="Times New Roman" w:cs="Times New Roman"/>
          <w:sz w:val="24"/>
          <w:szCs w:val="24"/>
        </w:rPr>
        <w:t>, okra,</w:t>
      </w:r>
      <w:r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sisoo</w:t>
      </w:r>
      <w:proofErr w:type="spellEnd"/>
      <w:r w:rsidR="00753B65" w:rsidRPr="00600A37">
        <w:rPr>
          <w:rFonts w:ascii="Times New Roman" w:hAnsi="Times New Roman" w:cs="Times New Roman"/>
          <w:sz w:val="24"/>
          <w:szCs w:val="24"/>
        </w:rPr>
        <w:t>,</w:t>
      </w:r>
      <w:r w:rsidR="00574EC2" w:rsidRPr="00600A37">
        <w:rPr>
          <w:rFonts w:ascii="Times New Roman" w:hAnsi="Times New Roman" w:cs="Times New Roman"/>
          <w:sz w:val="24"/>
          <w:szCs w:val="24"/>
        </w:rPr>
        <w:t xml:space="preserve"> </w:t>
      </w:r>
      <w:proofErr w:type="spellStart"/>
      <w:r w:rsidR="00574EC2" w:rsidRPr="00600A37">
        <w:rPr>
          <w:rFonts w:ascii="Times New Roman" w:hAnsi="Times New Roman" w:cs="Times New Roman"/>
          <w:sz w:val="24"/>
          <w:szCs w:val="24"/>
        </w:rPr>
        <w:t>toria</w:t>
      </w:r>
      <w:proofErr w:type="spellEnd"/>
      <w:r w:rsidR="00753B65" w:rsidRPr="00600A37">
        <w:rPr>
          <w:rFonts w:ascii="Times New Roman" w:hAnsi="Times New Roman" w:cs="Times New Roman"/>
          <w:sz w:val="24"/>
          <w:szCs w:val="24"/>
        </w:rPr>
        <w:t>,</w:t>
      </w:r>
      <w:r w:rsidR="00574EC2" w:rsidRPr="00600A37">
        <w:rPr>
          <w:rFonts w:ascii="Times New Roman" w:hAnsi="Times New Roman" w:cs="Times New Roman"/>
          <w:sz w:val="24"/>
          <w:szCs w:val="24"/>
        </w:rPr>
        <w:t xml:space="preserve"> </w:t>
      </w:r>
      <w:r w:rsidR="00753B65" w:rsidRPr="00600A37">
        <w:rPr>
          <w:rFonts w:ascii="Times New Roman" w:hAnsi="Times New Roman" w:cs="Times New Roman"/>
          <w:sz w:val="24"/>
          <w:szCs w:val="24"/>
        </w:rPr>
        <w:t>mango,</w:t>
      </w:r>
      <w:r w:rsidR="00574EC2" w:rsidRPr="00600A37">
        <w:rPr>
          <w:rFonts w:ascii="Times New Roman" w:hAnsi="Times New Roman" w:cs="Times New Roman"/>
          <w:sz w:val="24"/>
          <w:szCs w:val="24"/>
        </w:rPr>
        <w:t xml:space="preserve"> </w:t>
      </w:r>
      <w:r w:rsidR="00753B65" w:rsidRPr="00600A37">
        <w:rPr>
          <w:rFonts w:ascii="Times New Roman" w:hAnsi="Times New Roman" w:cs="Times New Roman"/>
          <w:sz w:val="24"/>
          <w:szCs w:val="24"/>
        </w:rPr>
        <w:t xml:space="preserve">Cashew and </w:t>
      </w:r>
      <w:proofErr w:type="spellStart"/>
      <w:r w:rsidR="00753B65" w:rsidRPr="00600A37">
        <w:rPr>
          <w:rFonts w:ascii="Times New Roman" w:hAnsi="Times New Roman" w:cs="Times New Roman"/>
          <w:sz w:val="24"/>
          <w:szCs w:val="24"/>
        </w:rPr>
        <w:t>Sem</w:t>
      </w:r>
      <w:proofErr w:type="spellEnd"/>
      <w:r w:rsidR="00574EC2" w:rsidRPr="00600A37">
        <w:rPr>
          <w:rFonts w:ascii="Times New Roman" w:hAnsi="Times New Roman" w:cs="Times New Roman"/>
          <w:sz w:val="24"/>
          <w:szCs w:val="24"/>
        </w:rPr>
        <w:t xml:space="preserve"> (Hyacinth Bean)</w:t>
      </w:r>
      <w:r w:rsidR="00141F77" w:rsidRPr="00600A37">
        <w:rPr>
          <w:rFonts w:ascii="Times New Roman" w:hAnsi="Times New Roman" w:cs="Times New Roman"/>
          <w:sz w:val="24"/>
          <w:szCs w:val="24"/>
        </w:rPr>
        <w:t xml:space="preserve"> </w:t>
      </w:r>
      <w:r w:rsidRPr="00600A37">
        <w:rPr>
          <w:rFonts w:ascii="Times New Roman" w:hAnsi="Times New Roman" w:cs="Times New Roman"/>
          <w:sz w:val="24"/>
          <w:szCs w:val="24"/>
        </w:rPr>
        <w:t xml:space="preserve"> as medium and all other plants were considered as minor bee foraging plants.</w:t>
      </w:r>
    </w:p>
    <w:p w:rsidR="000B7AF3" w:rsidRPr="00600A37" w:rsidRDefault="000B7AF3" w:rsidP="00B15D3C">
      <w:pPr>
        <w:spacing w:line="360" w:lineRule="auto"/>
        <w:jc w:val="both"/>
        <w:rPr>
          <w:rFonts w:ascii="Times New Roman" w:hAnsi="Times New Roman" w:cs="Times New Roman"/>
          <w:sz w:val="24"/>
          <w:szCs w:val="24"/>
        </w:rPr>
      </w:pPr>
      <w:r w:rsidRPr="00600A37">
        <w:rPr>
          <w:rFonts w:ascii="Times New Roman" w:hAnsi="Times New Roman" w:cs="Times New Roman"/>
          <w:sz w:val="24"/>
          <w:szCs w:val="24"/>
        </w:rPr>
        <w:tab/>
        <w:t xml:space="preserve">The period from November to April can be regarded as the major floral period of this region for the </w:t>
      </w:r>
      <w:proofErr w:type="spellStart"/>
      <w:r w:rsidRPr="00600A37">
        <w:rPr>
          <w:rFonts w:ascii="Times New Roman" w:hAnsi="Times New Roman" w:cs="Times New Roman"/>
          <w:sz w:val="24"/>
          <w:szCs w:val="24"/>
        </w:rPr>
        <w:t>build up</w:t>
      </w:r>
      <w:proofErr w:type="spellEnd"/>
      <w:r w:rsidRPr="00600A37">
        <w:rPr>
          <w:rFonts w:ascii="Times New Roman" w:hAnsi="Times New Roman" w:cs="Times New Roman"/>
          <w:sz w:val="24"/>
          <w:szCs w:val="24"/>
        </w:rPr>
        <w:t xml:space="preserve"> of bee colonies and subsequently for honey flow. The period is marked by the blooming of major flora like </w:t>
      </w:r>
      <w:r w:rsidR="009F2B3F" w:rsidRPr="00600A37">
        <w:rPr>
          <w:rFonts w:ascii="Times New Roman" w:hAnsi="Times New Roman" w:cs="Times New Roman"/>
          <w:sz w:val="24"/>
          <w:szCs w:val="24"/>
        </w:rPr>
        <w:t xml:space="preserve">babul, </w:t>
      </w:r>
      <w:proofErr w:type="spellStart"/>
      <w:r w:rsidR="009F2B3F" w:rsidRPr="00600A37">
        <w:rPr>
          <w:rFonts w:ascii="Times New Roman" w:hAnsi="Times New Roman" w:cs="Times New Roman"/>
          <w:sz w:val="24"/>
          <w:szCs w:val="24"/>
        </w:rPr>
        <w:t>ber</w:t>
      </w:r>
      <w:proofErr w:type="spellEnd"/>
      <w:r w:rsidR="009F2B3F" w:rsidRPr="00600A37">
        <w:rPr>
          <w:rFonts w:ascii="Times New Roman" w:hAnsi="Times New Roman" w:cs="Times New Roman"/>
          <w:sz w:val="24"/>
          <w:szCs w:val="24"/>
        </w:rPr>
        <w:t xml:space="preserve">, </w:t>
      </w:r>
      <w:proofErr w:type="spellStart"/>
      <w:r w:rsidR="009F2B3F" w:rsidRPr="00600A37">
        <w:rPr>
          <w:rFonts w:ascii="Times New Roman" w:hAnsi="Times New Roman" w:cs="Times New Roman"/>
          <w:sz w:val="24"/>
          <w:szCs w:val="24"/>
        </w:rPr>
        <w:t>brinjal</w:t>
      </w:r>
      <w:proofErr w:type="spellEnd"/>
      <w:r w:rsidR="009F2B3F" w:rsidRPr="00600A37">
        <w:rPr>
          <w:rFonts w:ascii="Times New Roman" w:hAnsi="Times New Roman" w:cs="Times New Roman"/>
          <w:sz w:val="24"/>
          <w:szCs w:val="24"/>
        </w:rPr>
        <w:t xml:space="preserve">, cashew, cucurbitaceous vegetables, </w:t>
      </w:r>
      <w:r w:rsidRPr="00600A37">
        <w:rPr>
          <w:rFonts w:ascii="Times New Roman" w:hAnsi="Times New Roman" w:cs="Times New Roman"/>
          <w:sz w:val="24"/>
          <w:szCs w:val="24"/>
        </w:rPr>
        <w:t>eucalyptus,</w:t>
      </w:r>
      <w:r w:rsidR="009F2B3F" w:rsidRPr="00600A37">
        <w:rPr>
          <w:rFonts w:ascii="Times New Roman" w:hAnsi="Times New Roman" w:cs="Times New Roman"/>
          <w:sz w:val="24"/>
          <w:szCs w:val="24"/>
        </w:rPr>
        <w:t xml:space="preserve"> green gram</w:t>
      </w:r>
      <w:proofErr w:type="gramStart"/>
      <w:r w:rsidR="009F2B3F" w:rsidRPr="00600A37">
        <w:rPr>
          <w:rFonts w:ascii="Times New Roman" w:hAnsi="Times New Roman" w:cs="Times New Roman"/>
          <w:sz w:val="24"/>
          <w:szCs w:val="24"/>
        </w:rPr>
        <w:t xml:space="preserve">, </w:t>
      </w:r>
      <w:r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karanj</w:t>
      </w:r>
      <w:proofErr w:type="spellEnd"/>
      <w:proofErr w:type="gramEnd"/>
      <w:r w:rsidRPr="00600A37">
        <w:rPr>
          <w:rFonts w:ascii="Times New Roman" w:hAnsi="Times New Roman" w:cs="Times New Roman"/>
          <w:sz w:val="24"/>
          <w:szCs w:val="24"/>
        </w:rPr>
        <w:t>,</w:t>
      </w:r>
      <w:r w:rsidR="009F2B3F" w:rsidRPr="00600A37">
        <w:rPr>
          <w:rFonts w:ascii="Times New Roman" w:hAnsi="Times New Roman" w:cs="Times New Roman"/>
          <w:sz w:val="24"/>
          <w:szCs w:val="24"/>
        </w:rPr>
        <w:t xml:space="preserve"> lantana,</w:t>
      </w:r>
      <w:r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mahul</w:t>
      </w:r>
      <w:proofErr w:type="spellEnd"/>
      <w:r w:rsidRPr="00600A37">
        <w:rPr>
          <w:rFonts w:ascii="Times New Roman" w:hAnsi="Times New Roman" w:cs="Times New Roman"/>
          <w:sz w:val="24"/>
          <w:szCs w:val="24"/>
        </w:rPr>
        <w:t>,</w:t>
      </w:r>
      <w:r w:rsidR="009F2B3F" w:rsidRPr="00600A37">
        <w:rPr>
          <w:rFonts w:ascii="Times New Roman" w:hAnsi="Times New Roman" w:cs="Times New Roman"/>
          <w:sz w:val="24"/>
          <w:szCs w:val="24"/>
        </w:rPr>
        <w:t xml:space="preserve"> maize, mango, neem,</w:t>
      </w:r>
      <w:r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palas</w:t>
      </w:r>
      <w:proofErr w:type="spellEnd"/>
      <w:r w:rsidRPr="00600A37">
        <w:rPr>
          <w:rFonts w:ascii="Times New Roman" w:hAnsi="Times New Roman" w:cs="Times New Roman"/>
          <w:sz w:val="24"/>
          <w:szCs w:val="24"/>
        </w:rPr>
        <w:t>,</w:t>
      </w:r>
      <w:r w:rsidR="009F2B3F" w:rsidRPr="00600A37">
        <w:rPr>
          <w:rFonts w:ascii="Times New Roman" w:hAnsi="Times New Roman" w:cs="Times New Roman"/>
          <w:sz w:val="24"/>
          <w:szCs w:val="24"/>
        </w:rPr>
        <w:t xml:space="preserve">  </w:t>
      </w:r>
      <w:proofErr w:type="spellStart"/>
      <w:r w:rsidR="009F2B3F" w:rsidRPr="00600A37">
        <w:rPr>
          <w:rFonts w:ascii="Times New Roman" w:hAnsi="Times New Roman" w:cs="Times New Roman"/>
          <w:sz w:val="24"/>
          <w:szCs w:val="24"/>
        </w:rPr>
        <w:t>sesamum,</w:t>
      </w:r>
      <w:r w:rsidR="006F7D2F" w:rsidRPr="00600A37">
        <w:rPr>
          <w:rFonts w:ascii="Times New Roman" w:hAnsi="Times New Roman" w:cs="Times New Roman"/>
          <w:sz w:val="24"/>
          <w:szCs w:val="24"/>
        </w:rPr>
        <w:t>cowpea</w:t>
      </w:r>
      <w:proofErr w:type="spellEnd"/>
      <w:r w:rsidR="009F2B3F" w:rsidRPr="00600A37">
        <w:rPr>
          <w:rFonts w:ascii="Times New Roman" w:hAnsi="Times New Roman" w:cs="Times New Roman"/>
          <w:sz w:val="24"/>
          <w:szCs w:val="24"/>
        </w:rPr>
        <w:t xml:space="preserve"> </w:t>
      </w:r>
      <w:r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sisoo</w:t>
      </w:r>
      <w:proofErr w:type="spellEnd"/>
      <w:r w:rsidR="006F7D2F" w:rsidRPr="00600A37">
        <w:rPr>
          <w:rFonts w:ascii="Times New Roman" w:hAnsi="Times New Roman" w:cs="Times New Roman"/>
          <w:sz w:val="24"/>
          <w:szCs w:val="24"/>
        </w:rPr>
        <w:t>,</w:t>
      </w:r>
      <w:r w:rsidR="00574EC2" w:rsidRPr="00600A37">
        <w:rPr>
          <w:rFonts w:ascii="Times New Roman" w:hAnsi="Times New Roman" w:cs="Times New Roman"/>
          <w:sz w:val="24"/>
          <w:szCs w:val="24"/>
        </w:rPr>
        <w:t xml:space="preserve"> </w:t>
      </w:r>
      <w:proofErr w:type="spellStart"/>
      <w:r w:rsidR="006F7D2F" w:rsidRPr="00600A37">
        <w:rPr>
          <w:rFonts w:ascii="Times New Roman" w:hAnsi="Times New Roman" w:cs="Times New Roman"/>
          <w:sz w:val="24"/>
          <w:szCs w:val="24"/>
        </w:rPr>
        <w:t>sem</w:t>
      </w:r>
      <w:proofErr w:type="spellEnd"/>
      <w:r w:rsidR="00574EC2" w:rsidRPr="00600A37">
        <w:rPr>
          <w:rFonts w:ascii="Times New Roman" w:hAnsi="Times New Roman" w:cs="Times New Roman"/>
          <w:sz w:val="24"/>
          <w:szCs w:val="24"/>
        </w:rPr>
        <w:t xml:space="preserve"> (Hyacinth Bean)</w:t>
      </w:r>
      <w:r w:rsidR="009F2B3F" w:rsidRPr="00600A37">
        <w:rPr>
          <w:rFonts w:ascii="Times New Roman" w:hAnsi="Times New Roman" w:cs="Times New Roman"/>
          <w:sz w:val="24"/>
          <w:szCs w:val="24"/>
        </w:rPr>
        <w:t xml:space="preserve"> and</w:t>
      </w:r>
      <w:r w:rsidR="00D047A3" w:rsidRPr="00600A37">
        <w:rPr>
          <w:rFonts w:ascii="Times New Roman" w:hAnsi="Times New Roman" w:cs="Times New Roman"/>
          <w:sz w:val="24"/>
          <w:szCs w:val="24"/>
        </w:rPr>
        <w:t xml:space="preserve"> </w:t>
      </w:r>
      <w:r w:rsidR="009F2B3F" w:rsidRPr="00600A37">
        <w:rPr>
          <w:rFonts w:ascii="Times New Roman" w:hAnsi="Times New Roman" w:cs="Times New Roman"/>
          <w:sz w:val="24"/>
          <w:szCs w:val="24"/>
        </w:rPr>
        <w:t>tomato</w:t>
      </w:r>
      <w:r w:rsidRPr="00600A37">
        <w:rPr>
          <w:rFonts w:ascii="Times New Roman" w:hAnsi="Times New Roman" w:cs="Times New Roman"/>
          <w:sz w:val="24"/>
          <w:szCs w:val="24"/>
        </w:rPr>
        <w:t xml:space="preserve">. All these plants are naturally occurring in abundance either as cultivated or forest plants in the area. Though some of the above flowering plants come into blooming in November or December, but due to cold weather and cloudy days the bees are not </w:t>
      </w:r>
      <w:r w:rsidRPr="00600A37">
        <w:rPr>
          <w:rFonts w:ascii="Times New Roman" w:hAnsi="Times New Roman" w:cs="Times New Roman"/>
          <w:sz w:val="24"/>
          <w:szCs w:val="24"/>
        </w:rPr>
        <w:lastRenderedPageBreak/>
        <w:t>able to exploit these sources. But when weather slightly warms up, bees start visiting the source enormously. Similar type of observations were also made by Atwal et al (1970) at Ludhiana, Garg (1989)</w:t>
      </w:r>
      <w:r w:rsidR="00120416" w:rsidRPr="00600A37">
        <w:rPr>
          <w:rFonts w:ascii="Times New Roman" w:hAnsi="Times New Roman" w:cs="Times New Roman"/>
          <w:sz w:val="24"/>
          <w:szCs w:val="24"/>
        </w:rPr>
        <w:t>,</w:t>
      </w:r>
      <w:r w:rsidRPr="00600A37">
        <w:rPr>
          <w:rFonts w:ascii="Times New Roman" w:hAnsi="Times New Roman" w:cs="Times New Roman"/>
          <w:sz w:val="24"/>
          <w:szCs w:val="24"/>
        </w:rPr>
        <w:t xml:space="preserve"> Sharma and Gupta (1993) in </w:t>
      </w:r>
      <w:proofErr w:type="spellStart"/>
      <w:r w:rsidRPr="00600A37">
        <w:rPr>
          <w:rFonts w:ascii="Times New Roman" w:hAnsi="Times New Roman" w:cs="Times New Roman"/>
          <w:sz w:val="24"/>
          <w:szCs w:val="24"/>
        </w:rPr>
        <w:t>Sirmaur</w:t>
      </w:r>
      <w:proofErr w:type="spellEnd"/>
      <w:r w:rsidRPr="00600A37">
        <w:rPr>
          <w:rFonts w:ascii="Times New Roman" w:hAnsi="Times New Roman" w:cs="Times New Roman"/>
          <w:sz w:val="24"/>
          <w:szCs w:val="24"/>
        </w:rPr>
        <w:t xml:space="preserve"> and </w:t>
      </w:r>
      <w:proofErr w:type="spellStart"/>
      <w:r w:rsidRPr="00600A37">
        <w:rPr>
          <w:rFonts w:ascii="Times New Roman" w:hAnsi="Times New Roman" w:cs="Times New Roman"/>
          <w:sz w:val="24"/>
          <w:szCs w:val="24"/>
        </w:rPr>
        <w:t>Solan</w:t>
      </w:r>
      <w:proofErr w:type="spellEnd"/>
      <w:r w:rsidRPr="00600A37">
        <w:rPr>
          <w:rFonts w:ascii="Times New Roman" w:hAnsi="Times New Roman" w:cs="Times New Roman"/>
          <w:sz w:val="24"/>
          <w:szCs w:val="24"/>
        </w:rPr>
        <w:t xml:space="preserve"> areas, respectively of H</w:t>
      </w:r>
      <w:r w:rsidR="006B63F6" w:rsidRPr="00600A37">
        <w:rPr>
          <w:rFonts w:ascii="Times New Roman" w:hAnsi="Times New Roman" w:cs="Times New Roman"/>
          <w:sz w:val="24"/>
          <w:szCs w:val="24"/>
        </w:rPr>
        <w:t xml:space="preserve">imanchal </w:t>
      </w:r>
      <w:r w:rsidRPr="00600A37">
        <w:rPr>
          <w:rFonts w:ascii="Times New Roman" w:hAnsi="Times New Roman" w:cs="Times New Roman"/>
          <w:sz w:val="24"/>
          <w:szCs w:val="24"/>
        </w:rPr>
        <w:t>P</w:t>
      </w:r>
      <w:r w:rsidR="006B63F6" w:rsidRPr="00600A37">
        <w:rPr>
          <w:rFonts w:ascii="Times New Roman" w:hAnsi="Times New Roman" w:cs="Times New Roman"/>
          <w:sz w:val="24"/>
          <w:szCs w:val="24"/>
        </w:rPr>
        <w:t>radesh</w:t>
      </w:r>
      <w:r w:rsidR="00235890" w:rsidRPr="00600A37">
        <w:rPr>
          <w:rFonts w:ascii="Times New Roman" w:hAnsi="Times New Roman" w:cs="Times New Roman"/>
          <w:sz w:val="24"/>
          <w:szCs w:val="24"/>
        </w:rPr>
        <w:t>.</w:t>
      </w:r>
      <w:r w:rsidRPr="00600A37">
        <w:rPr>
          <w:rFonts w:ascii="Times New Roman" w:hAnsi="Times New Roman" w:cs="Times New Roman"/>
          <w:sz w:val="24"/>
          <w:szCs w:val="24"/>
        </w:rPr>
        <w:t xml:space="preserve"> </w:t>
      </w:r>
      <w:r w:rsidR="00235890" w:rsidRPr="00600A37">
        <w:rPr>
          <w:rFonts w:ascii="Times New Roman" w:hAnsi="Times New Roman" w:cs="Times New Roman"/>
          <w:sz w:val="24"/>
          <w:szCs w:val="24"/>
        </w:rPr>
        <w:t xml:space="preserve">The present study in relation to the visit of </w:t>
      </w:r>
      <w:r w:rsidR="00235890" w:rsidRPr="00600A37">
        <w:rPr>
          <w:rFonts w:ascii="Times New Roman" w:hAnsi="Times New Roman" w:cs="Times New Roman"/>
          <w:i/>
          <w:sz w:val="24"/>
          <w:szCs w:val="24"/>
        </w:rPr>
        <w:t xml:space="preserve">A. </w:t>
      </w:r>
      <w:proofErr w:type="spellStart"/>
      <w:r w:rsidR="00235890" w:rsidRPr="00600A37">
        <w:rPr>
          <w:rFonts w:ascii="Times New Roman" w:hAnsi="Times New Roman" w:cs="Times New Roman"/>
          <w:i/>
          <w:sz w:val="24"/>
          <w:szCs w:val="24"/>
        </w:rPr>
        <w:t>c</w:t>
      </w:r>
      <w:r w:rsidR="005C383B" w:rsidRPr="00600A37">
        <w:rPr>
          <w:rFonts w:ascii="Times New Roman" w:hAnsi="Times New Roman" w:cs="Times New Roman"/>
          <w:i/>
          <w:sz w:val="24"/>
          <w:szCs w:val="24"/>
        </w:rPr>
        <w:t>erana</w:t>
      </w:r>
      <w:proofErr w:type="spellEnd"/>
      <w:r w:rsidR="00235890" w:rsidRPr="00600A37">
        <w:rPr>
          <w:rFonts w:ascii="Times New Roman" w:hAnsi="Times New Roman" w:cs="Times New Roman"/>
          <w:i/>
          <w:sz w:val="24"/>
          <w:szCs w:val="24"/>
        </w:rPr>
        <w:t xml:space="preserve"> </w:t>
      </w:r>
      <w:proofErr w:type="spellStart"/>
      <w:r w:rsidR="00235890" w:rsidRPr="00600A37">
        <w:rPr>
          <w:rFonts w:ascii="Times New Roman" w:hAnsi="Times New Roman" w:cs="Times New Roman"/>
          <w:i/>
          <w:sz w:val="24"/>
          <w:szCs w:val="24"/>
        </w:rPr>
        <w:t>indica</w:t>
      </w:r>
      <w:proofErr w:type="spellEnd"/>
      <w:r w:rsidR="00235890" w:rsidRPr="00600A37">
        <w:rPr>
          <w:rFonts w:ascii="Times New Roman" w:hAnsi="Times New Roman" w:cs="Times New Roman"/>
          <w:sz w:val="24"/>
          <w:szCs w:val="24"/>
        </w:rPr>
        <w:t xml:space="preserve">, </w:t>
      </w:r>
      <w:r w:rsidR="00235890" w:rsidRPr="00600A37">
        <w:rPr>
          <w:rFonts w:ascii="Times New Roman" w:hAnsi="Times New Roman" w:cs="Times New Roman"/>
          <w:i/>
          <w:sz w:val="24"/>
          <w:szCs w:val="24"/>
        </w:rPr>
        <w:t xml:space="preserve">A. </w:t>
      </w:r>
      <w:proofErr w:type="spellStart"/>
      <w:r w:rsidR="00235890" w:rsidRPr="00600A37">
        <w:rPr>
          <w:rFonts w:ascii="Times New Roman" w:hAnsi="Times New Roman" w:cs="Times New Roman"/>
          <w:i/>
          <w:sz w:val="24"/>
          <w:szCs w:val="24"/>
        </w:rPr>
        <w:t>dorsata</w:t>
      </w:r>
      <w:proofErr w:type="spellEnd"/>
      <w:r w:rsidR="00235890" w:rsidRPr="00600A37">
        <w:rPr>
          <w:rFonts w:ascii="Times New Roman" w:hAnsi="Times New Roman" w:cs="Times New Roman"/>
          <w:sz w:val="24"/>
          <w:szCs w:val="24"/>
        </w:rPr>
        <w:t xml:space="preserve"> and </w:t>
      </w:r>
      <w:r w:rsidR="00235890" w:rsidRPr="00600A37">
        <w:rPr>
          <w:rFonts w:ascii="Times New Roman" w:hAnsi="Times New Roman" w:cs="Times New Roman"/>
          <w:i/>
          <w:sz w:val="24"/>
          <w:szCs w:val="24"/>
        </w:rPr>
        <w:t>A. florae</w:t>
      </w:r>
      <w:r w:rsidR="00235890" w:rsidRPr="00600A37">
        <w:rPr>
          <w:rFonts w:ascii="Times New Roman" w:hAnsi="Times New Roman" w:cs="Times New Roman"/>
          <w:sz w:val="24"/>
          <w:szCs w:val="24"/>
        </w:rPr>
        <w:t xml:space="preserve"> to different cereals, oilseeds, pulses, vegetables, fruits, forest and other plants corroborates the findings of </w:t>
      </w:r>
      <w:proofErr w:type="spellStart"/>
      <w:r w:rsidR="00235890" w:rsidRPr="00600A37">
        <w:rPr>
          <w:rFonts w:ascii="Times New Roman" w:hAnsi="Times New Roman" w:cs="Times New Roman"/>
          <w:sz w:val="24"/>
          <w:szCs w:val="24"/>
        </w:rPr>
        <w:t>Panigrahi</w:t>
      </w:r>
      <w:proofErr w:type="spellEnd"/>
      <w:r w:rsidR="00235890" w:rsidRPr="00600A37">
        <w:rPr>
          <w:rFonts w:ascii="Times New Roman" w:hAnsi="Times New Roman" w:cs="Times New Roman"/>
          <w:sz w:val="24"/>
          <w:szCs w:val="24"/>
        </w:rPr>
        <w:t xml:space="preserve"> (2011) at </w:t>
      </w:r>
      <w:proofErr w:type="spellStart"/>
      <w:r w:rsidR="00235890" w:rsidRPr="00600A37">
        <w:rPr>
          <w:rFonts w:ascii="Times New Roman" w:hAnsi="Times New Roman" w:cs="Times New Roman"/>
          <w:sz w:val="24"/>
          <w:szCs w:val="24"/>
        </w:rPr>
        <w:t>Angul</w:t>
      </w:r>
      <w:proofErr w:type="spellEnd"/>
      <w:r w:rsidR="003F28E5" w:rsidRPr="00600A37">
        <w:rPr>
          <w:rFonts w:ascii="Times New Roman" w:hAnsi="Times New Roman" w:cs="Times New Roman"/>
          <w:sz w:val="24"/>
          <w:szCs w:val="24"/>
        </w:rPr>
        <w:t xml:space="preserve"> ,</w:t>
      </w:r>
      <w:r w:rsidR="00235890" w:rsidRPr="00600A37">
        <w:rPr>
          <w:rFonts w:ascii="Times New Roman" w:hAnsi="Times New Roman" w:cs="Times New Roman"/>
          <w:sz w:val="24"/>
          <w:szCs w:val="24"/>
        </w:rPr>
        <w:t xml:space="preserve"> </w:t>
      </w:r>
      <w:proofErr w:type="spellStart"/>
      <w:r w:rsidR="00235890" w:rsidRPr="00600A37">
        <w:rPr>
          <w:rFonts w:ascii="Times New Roman" w:hAnsi="Times New Roman" w:cs="Times New Roman"/>
          <w:sz w:val="24"/>
          <w:szCs w:val="24"/>
        </w:rPr>
        <w:t>Panigrahi</w:t>
      </w:r>
      <w:proofErr w:type="spellEnd"/>
      <w:r w:rsidR="00235890" w:rsidRPr="00600A37">
        <w:rPr>
          <w:rFonts w:ascii="Times New Roman" w:hAnsi="Times New Roman" w:cs="Times New Roman"/>
          <w:sz w:val="24"/>
          <w:szCs w:val="24"/>
        </w:rPr>
        <w:t xml:space="preserve"> (2013) at </w:t>
      </w:r>
      <w:proofErr w:type="spellStart"/>
      <w:r w:rsidR="00235890" w:rsidRPr="00600A37">
        <w:rPr>
          <w:rFonts w:ascii="Times New Roman" w:hAnsi="Times New Roman" w:cs="Times New Roman"/>
          <w:sz w:val="24"/>
          <w:szCs w:val="24"/>
        </w:rPr>
        <w:t>Subarnapur</w:t>
      </w:r>
      <w:proofErr w:type="spellEnd"/>
      <w:r w:rsidR="003F28E5" w:rsidRPr="00600A37">
        <w:rPr>
          <w:rFonts w:ascii="Times New Roman" w:hAnsi="Times New Roman" w:cs="Times New Roman"/>
          <w:sz w:val="24"/>
          <w:szCs w:val="24"/>
        </w:rPr>
        <w:t xml:space="preserve"> and</w:t>
      </w:r>
      <w:r w:rsidR="004210E0" w:rsidRPr="00600A37">
        <w:rPr>
          <w:rFonts w:ascii="Times New Roman" w:hAnsi="Times New Roman" w:cs="Times New Roman"/>
          <w:sz w:val="24"/>
          <w:szCs w:val="24"/>
        </w:rPr>
        <w:t xml:space="preserve"> </w:t>
      </w:r>
      <w:proofErr w:type="spellStart"/>
      <w:r w:rsidR="003F28E5" w:rsidRPr="00600A37">
        <w:rPr>
          <w:rFonts w:ascii="Times New Roman" w:hAnsi="Times New Roman" w:cs="Times New Roman"/>
          <w:sz w:val="24"/>
          <w:szCs w:val="24"/>
        </w:rPr>
        <w:t>Panigrahi</w:t>
      </w:r>
      <w:proofErr w:type="spellEnd"/>
      <w:r w:rsidR="003F28E5" w:rsidRPr="00600A37">
        <w:rPr>
          <w:rFonts w:ascii="Times New Roman" w:hAnsi="Times New Roman" w:cs="Times New Roman"/>
          <w:sz w:val="24"/>
          <w:szCs w:val="24"/>
        </w:rPr>
        <w:t xml:space="preserve"> </w:t>
      </w:r>
      <w:r w:rsidR="003F28E5" w:rsidRPr="00600A37">
        <w:rPr>
          <w:rFonts w:ascii="Times New Roman" w:hAnsi="Times New Roman" w:cs="Times New Roman"/>
          <w:i/>
          <w:sz w:val="24"/>
          <w:szCs w:val="24"/>
        </w:rPr>
        <w:t>et al</w:t>
      </w:r>
      <w:r w:rsidR="004210E0" w:rsidRPr="00600A37">
        <w:rPr>
          <w:rFonts w:ascii="Times New Roman" w:hAnsi="Times New Roman" w:cs="Times New Roman"/>
          <w:sz w:val="24"/>
          <w:szCs w:val="24"/>
        </w:rPr>
        <w:t xml:space="preserve"> </w:t>
      </w:r>
      <w:r w:rsidR="003F28E5" w:rsidRPr="00600A37">
        <w:rPr>
          <w:rFonts w:ascii="Times New Roman" w:hAnsi="Times New Roman" w:cs="Times New Roman"/>
          <w:sz w:val="24"/>
          <w:szCs w:val="24"/>
        </w:rPr>
        <w:t xml:space="preserve">(2020) at </w:t>
      </w:r>
      <w:proofErr w:type="spellStart"/>
      <w:r w:rsidR="003F28E5" w:rsidRPr="00600A37">
        <w:rPr>
          <w:rFonts w:ascii="Times New Roman" w:hAnsi="Times New Roman" w:cs="Times New Roman"/>
          <w:sz w:val="24"/>
          <w:szCs w:val="24"/>
        </w:rPr>
        <w:t>Dhenkanal</w:t>
      </w:r>
      <w:proofErr w:type="spellEnd"/>
      <w:r w:rsidR="00235890" w:rsidRPr="00600A37">
        <w:rPr>
          <w:rFonts w:ascii="Times New Roman" w:hAnsi="Times New Roman" w:cs="Times New Roman"/>
          <w:sz w:val="24"/>
          <w:szCs w:val="24"/>
        </w:rPr>
        <w:t xml:space="preserve"> districts of Odisha. </w:t>
      </w:r>
      <w:r w:rsidRPr="00600A37">
        <w:rPr>
          <w:rFonts w:ascii="Times New Roman" w:hAnsi="Times New Roman" w:cs="Times New Roman"/>
          <w:sz w:val="24"/>
          <w:szCs w:val="24"/>
        </w:rPr>
        <w:t xml:space="preserve">Panda (1990) at </w:t>
      </w:r>
      <w:proofErr w:type="spellStart"/>
      <w:r w:rsidRPr="00600A37">
        <w:rPr>
          <w:rFonts w:ascii="Times New Roman" w:hAnsi="Times New Roman" w:cs="Times New Roman"/>
          <w:sz w:val="24"/>
          <w:szCs w:val="24"/>
        </w:rPr>
        <w:t>Phul</w:t>
      </w:r>
      <w:r w:rsidR="006B63F6" w:rsidRPr="00600A37">
        <w:rPr>
          <w:rFonts w:ascii="Times New Roman" w:hAnsi="Times New Roman" w:cs="Times New Roman"/>
          <w:sz w:val="24"/>
          <w:szCs w:val="24"/>
        </w:rPr>
        <w:t>bani</w:t>
      </w:r>
      <w:proofErr w:type="spellEnd"/>
      <w:r w:rsidR="003C4728" w:rsidRPr="00600A37">
        <w:rPr>
          <w:rFonts w:ascii="Times New Roman" w:hAnsi="Times New Roman" w:cs="Times New Roman"/>
          <w:sz w:val="24"/>
          <w:szCs w:val="24"/>
        </w:rPr>
        <w:t xml:space="preserve"> district of Odisha</w:t>
      </w:r>
      <w:r w:rsidR="006B63F6" w:rsidRPr="00600A37">
        <w:rPr>
          <w:rFonts w:ascii="Times New Roman" w:hAnsi="Times New Roman" w:cs="Times New Roman"/>
          <w:sz w:val="24"/>
          <w:szCs w:val="24"/>
        </w:rPr>
        <w:t xml:space="preserve"> </w:t>
      </w:r>
      <w:r w:rsidR="00235890" w:rsidRPr="00600A37">
        <w:rPr>
          <w:rFonts w:ascii="Times New Roman" w:hAnsi="Times New Roman" w:cs="Times New Roman"/>
          <w:sz w:val="24"/>
          <w:szCs w:val="24"/>
        </w:rPr>
        <w:t xml:space="preserve">also observed the above bee species visited oilseed crops like mustard, sesamum. Sunflower, safflower and </w:t>
      </w:r>
      <w:proofErr w:type="spellStart"/>
      <w:proofErr w:type="gramStart"/>
      <w:r w:rsidR="00235890" w:rsidRPr="00600A37">
        <w:rPr>
          <w:rFonts w:ascii="Times New Roman" w:hAnsi="Times New Roman" w:cs="Times New Roman"/>
          <w:sz w:val="24"/>
          <w:szCs w:val="24"/>
        </w:rPr>
        <w:t>niger</w:t>
      </w:r>
      <w:proofErr w:type="spellEnd"/>
      <w:proofErr w:type="gram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r w:rsidR="00235890" w:rsidRPr="00600A37">
        <w:rPr>
          <w:rFonts w:ascii="Times New Roman" w:hAnsi="Times New Roman" w:cs="Times New Roman"/>
          <w:sz w:val="24"/>
          <w:szCs w:val="24"/>
        </w:rPr>
        <w:t xml:space="preserve">The present study in relation to the visit of </w:t>
      </w:r>
      <w:r w:rsidR="00235890" w:rsidRPr="00600A37">
        <w:rPr>
          <w:rFonts w:ascii="Times New Roman" w:hAnsi="Times New Roman" w:cs="Times New Roman"/>
          <w:i/>
          <w:sz w:val="24"/>
          <w:szCs w:val="24"/>
        </w:rPr>
        <w:t xml:space="preserve">A. </w:t>
      </w:r>
      <w:proofErr w:type="spellStart"/>
      <w:r w:rsidR="00235890" w:rsidRPr="00600A37">
        <w:rPr>
          <w:rFonts w:ascii="Times New Roman" w:hAnsi="Times New Roman" w:cs="Times New Roman"/>
          <w:i/>
          <w:sz w:val="24"/>
          <w:szCs w:val="24"/>
        </w:rPr>
        <w:t>cerana</w:t>
      </w:r>
      <w:proofErr w:type="spellEnd"/>
      <w:r w:rsidR="00235890" w:rsidRPr="00600A37">
        <w:rPr>
          <w:rFonts w:ascii="Times New Roman" w:hAnsi="Times New Roman" w:cs="Times New Roman"/>
          <w:i/>
          <w:sz w:val="24"/>
          <w:szCs w:val="24"/>
        </w:rPr>
        <w:t xml:space="preserve"> </w:t>
      </w:r>
      <w:proofErr w:type="spellStart"/>
      <w:r w:rsidR="00235890" w:rsidRPr="00600A37">
        <w:rPr>
          <w:rFonts w:ascii="Times New Roman" w:hAnsi="Times New Roman" w:cs="Times New Roman"/>
          <w:i/>
          <w:sz w:val="24"/>
          <w:szCs w:val="24"/>
        </w:rPr>
        <w:t>indica</w:t>
      </w:r>
      <w:proofErr w:type="spellEnd"/>
      <w:r w:rsidR="00235890" w:rsidRPr="00600A37">
        <w:rPr>
          <w:rFonts w:ascii="Times New Roman" w:hAnsi="Times New Roman" w:cs="Times New Roman"/>
          <w:i/>
          <w:sz w:val="24"/>
          <w:szCs w:val="24"/>
        </w:rPr>
        <w:t xml:space="preserve"> </w:t>
      </w:r>
      <w:r w:rsidR="00235890" w:rsidRPr="00600A37">
        <w:rPr>
          <w:rFonts w:ascii="Times New Roman" w:hAnsi="Times New Roman" w:cs="Times New Roman"/>
          <w:sz w:val="24"/>
          <w:szCs w:val="24"/>
        </w:rPr>
        <w:t xml:space="preserve">and </w:t>
      </w:r>
      <w:r w:rsidR="00235890" w:rsidRPr="00600A37">
        <w:rPr>
          <w:rFonts w:ascii="Times New Roman" w:hAnsi="Times New Roman" w:cs="Times New Roman"/>
          <w:i/>
          <w:sz w:val="24"/>
          <w:szCs w:val="24"/>
        </w:rPr>
        <w:t xml:space="preserve">A. </w:t>
      </w:r>
      <w:proofErr w:type="spellStart"/>
      <w:r w:rsidR="00235890" w:rsidRPr="00600A37">
        <w:rPr>
          <w:rFonts w:ascii="Times New Roman" w:hAnsi="Times New Roman" w:cs="Times New Roman"/>
          <w:i/>
          <w:sz w:val="24"/>
          <w:szCs w:val="24"/>
        </w:rPr>
        <w:t>dorsata</w:t>
      </w:r>
      <w:proofErr w:type="spellEnd"/>
      <w:r w:rsidR="00322C4F" w:rsidRPr="00600A37">
        <w:rPr>
          <w:rFonts w:ascii="Times New Roman" w:hAnsi="Times New Roman" w:cs="Times New Roman"/>
          <w:sz w:val="24"/>
          <w:szCs w:val="24"/>
        </w:rPr>
        <w:t xml:space="preserve"> to mustard,</w:t>
      </w:r>
      <w:r w:rsidR="005C383B" w:rsidRPr="00600A37">
        <w:rPr>
          <w:rFonts w:ascii="Times New Roman" w:hAnsi="Times New Roman" w:cs="Times New Roman"/>
          <w:sz w:val="24"/>
          <w:szCs w:val="24"/>
        </w:rPr>
        <w:t xml:space="preserve"> </w:t>
      </w:r>
      <w:r w:rsidR="00322C4F" w:rsidRPr="00600A37">
        <w:rPr>
          <w:rFonts w:ascii="Times New Roman" w:hAnsi="Times New Roman" w:cs="Times New Roman"/>
          <w:sz w:val="24"/>
          <w:szCs w:val="24"/>
        </w:rPr>
        <w:t>radish, brinjal</w:t>
      </w:r>
      <w:r w:rsidR="006439A2" w:rsidRPr="00600A37">
        <w:rPr>
          <w:rFonts w:ascii="Times New Roman" w:hAnsi="Times New Roman" w:cs="Times New Roman"/>
          <w:sz w:val="24"/>
          <w:szCs w:val="24"/>
        </w:rPr>
        <w:t>, c</w:t>
      </w:r>
      <w:r w:rsidR="00322C4F" w:rsidRPr="00600A37">
        <w:rPr>
          <w:rFonts w:ascii="Times New Roman" w:hAnsi="Times New Roman" w:cs="Times New Roman"/>
          <w:sz w:val="24"/>
          <w:szCs w:val="24"/>
        </w:rPr>
        <w:t>owpea, marigold, mango and cashew corroborate t</w:t>
      </w:r>
      <w:r w:rsidR="00FD2B0F" w:rsidRPr="00600A37">
        <w:rPr>
          <w:rFonts w:ascii="Times New Roman" w:hAnsi="Times New Roman" w:cs="Times New Roman"/>
          <w:sz w:val="24"/>
          <w:szCs w:val="24"/>
        </w:rPr>
        <w:t xml:space="preserve">he finding </w:t>
      </w:r>
      <w:proofErr w:type="gramStart"/>
      <w:r w:rsidR="00FD2B0F" w:rsidRPr="00600A37">
        <w:rPr>
          <w:rFonts w:ascii="Times New Roman" w:hAnsi="Times New Roman" w:cs="Times New Roman"/>
          <w:sz w:val="24"/>
          <w:szCs w:val="24"/>
        </w:rPr>
        <w:t xml:space="preserve">of  </w:t>
      </w:r>
      <w:r w:rsidR="00185555" w:rsidRPr="00600A37">
        <w:rPr>
          <w:rFonts w:ascii="Times New Roman" w:hAnsi="Times New Roman" w:cs="Times New Roman"/>
          <w:sz w:val="24"/>
          <w:szCs w:val="24"/>
        </w:rPr>
        <w:t>Patnaik</w:t>
      </w:r>
      <w:proofErr w:type="gramEnd"/>
      <w:r w:rsidR="00185555" w:rsidRPr="00600A37">
        <w:rPr>
          <w:rFonts w:ascii="Times New Roman" w:hAnsi="Times New Roman" w:cs="Times New Roman"/>
          <w:sz w:val="24"/>
          <w:szCs w:val="24"/>
        </w:rPr>
        <w:t xml:space="preserve"> </w:t>
      </w:r>
      <w:r w:rsidR="00185555" w:rsidRPr="00600A37">
        <w:rPr>
          <w:rFonts w:ascii="Times New Roman" w:hAnsi="Times New Roman" w:cs="Times New Roman"/>
          <w:i/>
          <w:sz w:val="24"/>
          <w:szCs w:val="24"/>
        </w:rPr>
        <w:t>et</w:t>
      </w:r>
      <w:r w:rsidR="004210E0" w:rsidRPr="00600A37">
        <w:rPr>
          <w:rFonts w:ascii="Times New Roman" w:hAnsi="Times New Roman" w:cs="Times New Roman"/>
          <w:i/>
          <w:sz w:val="24"/>
          <w:szCs w:val="24"/>
        </w:rPr>
        <w:t xml:space="preserve"> </w:t>
      </w:r>
      <w:r w:rsidR="00185555" w:rsidRPr="00600A37">
        <w:rPr>
          <w:rFonts w:ascii="Times New Roman" w:hAnsi="Times New Roman" w:cs="Times New Roman"/>
          <w:i/>
          <w:sz w:val="24"/>
          <w:szCs w:val="24"/>
        </w:rPr>
        <w:t>al</w:t>
      </w:r>
      <w:r w:rsidR="004210E0" w:rsidRPr="00600A37">
        <w:rPr>
          <w:rFonts w:ascii="Times New Roman" w:hAnsi="Times New Roman" w:cs="Times New Roman"/>
          <w:i/>
          <w:sz w:val="24"/>
          <w:szCs w:val="24"/>
        </w:rPr>
        <w:t xml:space="preserve"> </w:t>
      </w:r>
      <w:r w:rsidR="004210E0" w:rsidRPr="00600A37">
        <w:rPr>
          <w:rFonts w:ascii="Times New Roman" w:hAnsi="Times New Roman" w:cs="Times New Roman"/>
          <w:sz w:val="24"/>
          <w:szCs w:val="24"/>
        </w:rPr>
        <w:t xml:space="preserve">(2012) </w:t>
      </w:r>
      <w:r w:rsidR="00185555" w:rsidRPr="00600A37">
        <w:rPr>
          <w:rFonts w:ascii="Times New Roman" w:hAnsi="Times New Roman" w:cs="Times New Roman"/>
          <w:sz w:val="24"/>
          <w:szCs w:val="24"/>
        </w:rPr>
        <w:t xml:space="preserve"> </w:t>
      </w:r>
      <w:r w:rsidR="00FD2B0F" w:rsidRPr="00600A37">
        <w:rPr>
          <w:rFonts w:ascii="Times New Roman" w:hAnsi="Times New Roman" w:cs="Times New Roman"/>
          <w:sz w:val="24"/>
          <w:szCs w:val="24"/>
        </w:rPr>
        <w:t>to rapeseed and mustard</w:t>
      </w:r>
      <w:r w:rsidR="003C4728" w:rsidRPr="00600A37">
        <w:rPr>
          <w:rFonts w:ascii="Times New Roman" w:hAnsi="Times New Roman" w:cs="Times New Roman"/>
          <w:sz w:val="24"/>
          <w:szCs w:val="24"/>
        </w:rPr>
        <w:t xml:space="preserve"> is</w:t>
      </w:r>
      <w:r w:rsidR="00FD2B0F" w:rsidRPr="00600A37">
        <w:rPr>
          <w:rFonts w:ascii="Times New Roman" w:hAnsi="Times New Roman" w:cs="Times New Roman"/>
          <w:sz w:val="24"/>
          <w:szCs w:val="24"/>
        </w:rPr>
        <w:t xml:space="preserve"> in cons</w:t>
      </w:r>
      <w:r w:rsidR="00842257" w:rsidRPr="00600A37">
        <w:rPr>
          <w:rFonts w:ascii="Times New Roman" w:hAnsi="Times New Roman" w:cs="Times New Roman"/>
          <w:sz w:val="24"/>
          <w:szCs w:val="24"/>
        </w:rPr>
        <w:t xml:space="preserve">onance with the finding of </w:t>
      </w:r>
      <w:proofErr w:type="spellStart"/>
      <w:r w:rsidR="00842257" w:rsidRPr="00600A37">
        <w:rPr>
          <w:rFonts w:ascii="Times New Roman" w:hAnsi="Times New Roman" w:cs="Times New Roman"/>
          <w:sz w:val="24"/>
          <w:szCs w:val="24"/>
        </w:rPr>
        <w:t>Padhi</w:t>
      </w:r>
      <w:proofErr w:type="spellEnd"/>
      <w:r w:rsidR="004210E0" w:rsidRPr="00600A37">
        <w:rPr>
          <w:rFonts w:ascii="Times New Roman" w:hAnsi="Times New Roman" w:cs="Times New Roman"/>
          <w:sz w:val="24"/>
          <w:szCs w:val="24"/>
        </w:rPr>
        <w:t xml:space="preserve"> </w:t>
      </w:r>
      <w:r w:rsidR="00FD2B0F" w:rsidRPr="00600A37">
        <w:rPr>
          <w:rFonts w:ascii="Times New Roman" w:hAnsi="Times New Roman" w:cs="Times New Roman"/>
          <w:sz w:val="24"/>
          <w:szCs w:val="24"/>
        </w:rPr>
        <w:t>(2007)</w:t>
      </w:r>
      <w:r w:rsidR="0028746B" w:rsidRPr="00600A37">
        <w:rPr>
          <w:rFonts w:ascii="Times New Roman" w:hAnsi="Times New Roman" w:cs="Times New Roman"/>
          <w:sz w:val="24"/>
          <w:szCs w:val="24"/>
        </w:rPr>
        <w:t>,</w:t>
      </w:r>
      <w:r w:rsidR="00322C4F" w:rsidRPr="00600A37">
        <w:rPr>
          <w:rFonts w:ascii="Times New Roman" w:hAnsi="Times New Roman" w:cs="Times New Roman"/>
          <w:sz w:val="24"/>
          <w:szCs w:val="24"/>
        </w:rPr>
        <w:t xml:space="preserve"> </w:t>
      </w:r>
      <w:r w:rsidR="00FD2B0F" w:rsidRPr="00600A37">
        <w:rPr>
          <w:rFonts w:ascii="Times New Roman" w:hAnsi="Times New Roman" w:cs="Times New Roman"/>
          <w:sz w:val="24"/>
          <w:szCs w:val="24"/>
        </w:rPr>
        <w:t xml:space="preserve"> to </w:t>
      </w:r>
      <w:proofErr w:type="spellStart"/>
      <w:r w:rsidR="00322C4F" w:rsidRPr="00600A37">
        <w:rPr>
          <w:rFonts w:ascii="Times New Roman" w:hAnsi="Times New Roman" w:cs="Times New Roman"/>
          <w:sz w:val="24"/>
          <w:szCs w:val="24"/>
        </w:rPr>
        <w:t>arhar</w:t>
      </w:r>
      <w:proofErr w:type="spellEnd"/>
      <w:r w:rsidR="00322C4F" w:rsidRPr="00600A37">
        <w:rPr>
          <w:rFonts w:ascii="Times New Roman" w:hAnsi="Times New Roman" w:cs="Times New Roman"/>
          <w:sz w:val="24"/>
          <w:szCs w:val="24"/>
        </w:rPr>
        <w:t xml:space="preserve"> </w:t>
      </w:r>
      <w:r w:rsidR="003C4728" w:rsidRPr="00600A37">
        <w:rPr>
          <w:rFonts w:ascii="Times New Roman" w:hAnsi="Times New Roman" w:cs="Times New Roman"/>
          <w:sz w:val="24"/>
          <w:szCs w:val="24"/>
        </w:rPr>
        <w:t>is in consonance with</w:t>
      </w:r>
      <w:r w:rsidR="00322C4F" w:rsidRPr="00600A37">
        <w:rPr>
          <w:rFonts w:ascii="Times New Roman" w:hAnsi="Times New Roman" w:cs="Times New Roman"/>
          <w:sz w:val="24"/>
          <w:szCs w:val="24"/>
        </w:rPr>
        <w:t xml:space="preserve"> the finding of </w:t>
      </w:r>
      <w:proofErr w:type="spellStart"/>
      <w:r w:rsidR="00322C4F" w:rsidRPr="00600A37">
        <w:rPr>
          <w:rFonts w:ascii="Times New Roman" w:hAnsi="Times New Roman" w:cs="Times New Roman"/>
          <w:sz w:val="24"/>
          <w:szCs w:val="24"/>
        </w:rPr>
        <w:t>Padhy</w:t>
      </w:r>
      <w:proofErr w:type="spellEnd"/>
      <w:r w:rsidR="00322C4F" w:rsidRPr="00600A37">
        <w:rPr>
          <w:rFonts w:ascii="Times New Roman" w:hAnsi="Times New Roman" w:cs="Times New Roman"/>
          <w:sz w:val="24"/>
          <w:szCs w:val="24"/>
        </w:rPr>
        <w:t xml:space="preserve"> </w:t>
      </w:r>
      <w:r w:rsidR="00322C4F" w:rsidRPr="00600A37">
        <w:rPr>
          <w:rFonts w:ascii="Times New Roman" w:hAnsi="Times New Roman" w:cs="Times New Roman"/>
          <w:i/>
          <w:sz w:val="24"/>
          <w:szCs w:val="24"/>
        </w:rPr>
        <w:t>et al</w:t>
      </w:r>
      <w:r w:rsidR="00F82186" w:rsidRPr="00600A37">
        <w:rPr>
          <w:rFonts w:ascii="Times New Roman" w:hAnsi="Times New Roman" w:cs="Times New Roman"/>
          <w:sz w:val="24"/>
          <w:szCs w:val="24"/>
        </w:rPr>
        <w:t xml:space="preserve"> </w:t>
      </w:r>
      <w:r w:rsidR="00322C4F" w:rsidRPr="00600A37">
        <w:rPr>
          <w:rFonts w:ascii="Times New Roman" w:hAnsi="Times New Roman" w:cs="Times New Roman"/>
          <w:sz w:val="24"/>
          <w:szCs w:val="24"/>
        </w:rPr>
        <w:t>(2018)</w:t>
      </w:r>
      <w:r w:rsidR="00FD2B0F" w:rsidRPr="00600A37">
        <w:rPr>
          <w:rFonts w:ascii="Times New Roman" w:hAnsi="Times New Roman" w:cs="Times New Roman"/>
          <w:sz w:val="24"/>
          <w:szCs w:val="24"/>
        </w:rPr>
        <w:t xml:space="preserve"> under Bhubaneswar condition and to</w:t>
      </w:r>
      <w:r w:rsidR="00322C4F" w:rsidRPr="00600A37">
        <w:rPr>
          <w:rFonts w:ascii="Times New Roman" w:hAnsi="Times New Roman" w:cs="Times New Roman"/>
          <w:sz w:val="24"/>
          <w:szCs w:val="24"/>
        </w:rPr>
        <w:t xml:space="preserve"> </w:t>
      </w:r>
      <w:proofErr w:type="spellStart"/>
      <w:r w:rsidR="00322C4F" w:rsidRPr="00600A37">
        <w:rPr>
          <w:rFonts w:ascii="Times New Roman" w:hAnsi="Times New Roman" w:cs="Times New Roman"/>
          <w:sz w:val="24"/>
          <w:szCs w:val="24"/>
        </w:rPr>
        <w:t>bael</w:t>
      </w:r>
      <w:proofErr w:type="spellEnd"/>
      <w:r w:rsidR="00322C4F" w:rsidRPr="00600A37">
        <w:rPr>
          <w:rFonts w:ascii="Times New Roman" w:hAnsi="Times New Roman" w:cs="Times New Roman"/>
          <w:sz w:val="24"/>
          <w:szCs w:val="24"/>
        </w:rPr>
        <w:t xml:space="preserve"> corroborates the finding of </w:t>
      </w:r>
      <w:proofErr w:type="spellStart"/>
      <w:r w:rsidR="00322C4F" w:rsidRPr="00600A37">
        <w:rPr>
          <w:rFonts w:ascii="Times New Roman" w:hAnsi="Times New Roman" w:cs="Times New Roman"/>
          <w:sz w:val="24"/>
          <w:szCs w:val="24"/>
        </w:rPr>
        <w:t>Satpathy</w:t>
      </w:r>
      <w:proofErr w:type="spellEnd"/>
      <w:r w:rsidR="00322C4F" w:rsidRPr="00600A37">
        <w:rPr>
          <w:rFonts w:ascii="Times New Roman" w:hAnsi="Times New Roman" w:cs="Times New Roman"/>
          <w:sz w:val="24"/>
          <w:szCs w:val="24"/>
        </w:rPr>
        <w:t xml:space="preserve"> and </w:t>
      </w:r>
      <w:r w:rsidR="00F82186" w:rsidRPr="00600A37">
        <w:rPr>
          <w:rFonts w:ascii="Times New Roman" w:hAnsi="Times New Roman" w:cs="Times New Roman"/>
          <w:sz w:val="24"/>
          <w:szCs w:val="24"/>
        </w:rPr>
        <w:t>Chandra</w:t>
      </w:r>
      <w:r w:rsidR="004210E0" w:rsidRPr="00600A37">
        <w:rPr>
          <w:rFonts w:ascii="Times New Roman" w:hAnsi="Times New Roman" w:cs="Times New Roman"/>
          <w:sz w:val="24"/>
          <w:szCs w:val="24"/>
        </w:rPr>
        <w:t xml:space="preserve"> </w:t>
      </w:r>
      <w:r w:rsidR="00F82186" w:rsidRPr="00600A37">
        <w:rPr>
          <w:rFonts w:ascii="Times New Roman" w:hAnsi="Times New Roman" w:cs="Times New Roman"/>
          <w:sz w:val="24"/>
          <w:szCs w:val="24"/>
        </w:rPr>
        <w:t>(2016)</w:t>
      </w:r>
      <w:r w:rsidR="00FD2B0F" w:rsidRPr="00600A37">
        <w:rPr>
          <w:rFonts w:ascii="Times New Roman" w:hAnsi="Times New Roman" w:cs="Times New Roman"/>
          <w:sz w:val="24"/>
          <w:szCs w:val="24"/>
        </w:rPr>
        <w:t xml:space="preserve"> under </w:t>
      </w:r>
      <w:proofErr w:type="spellStart"/>
      <w:r w:rsidR="00FD2B0F" w:rsidRPr="00600A37">
        <w:rPr>
          <w:rFonts w:ascii="Times New Roman" w:hAnsi="Times New Roman" w:cs="Times New Roman"/>
          <w:sz w:val="24"/>
          <w:szCs w:val="24"/>
        </w:rPr>
        <w:t>Faizabad</w:t>
      </w:r>
      <w:proofErr w:type="spellEnd"/>
      <w:r w:rsidR="00FD2B0F" w:rsidRPr="00600A37">
        <w:rPr>
          <w:rFonts w:ascii="Times New Roman" w:hAnsi="Times New Roman" w:cs="Times New Roman"/>
          <w:sz w:val="24"/>
          <w:szCs w:val="24"/>
        </w:rPr>
        <w:t>(UP) condition</w:t>
      </w:r>
      <w:r w:rsidR="00F82186" w:rsidRPr="00600A37">
        <w:rPr>
          <w:rFonts w:ascii="Times New Roman" w:hAnsi="Times New Roman" w:cs="Times New Roman"/>
          <w:sz w:val="24"/>
          <w:szCs w:val="24"/>
        </w:rPr>
        <w:t xml:space="preserve">. </w:t>
      </w:r>
      <w:r w:rsidRPr="00600A37">
        <w:rPr>
          <w:rFonts w:ascii="Times New Roman" w:hAnsi="Times New Roman" w:cs="Times New Roman"/>
          <w:sz w:val="24"/>
          <w:szCs w:val="24"/>
        </w:rPr>
        <w:t xml:space="preserve">The study indicated that </w:t>
      </w:r>
      <w:r w:rsidRPr="00600A37">
        <w:rPr>
          <w:rFonts w:ascii="Times New Roman" w:hAnsi="Times New Roman" w:cs="Times New Roman"/>
          <w:i/>
          <w:sz w:val="24"/>
          <w:szCs w:val="24"/>
        </w:rPr>
        <w:t>A.</w:t>
      </w:r>
      <w:r w:rsidR="009C46A8" w:rsidRPr="00600A37">
        <w:rPr>
          <w:rFonts w:ascii="Times New Roman" w:hAnsi="Times New Roman" w:cs="Times New Roman"/>
          <w:i/>
          <w:sz w:val="24"/>
          <w:szCs w:val="24"/>
        </w:rPr>
        <w:t xml:space="preserve"> </w:t>
      </w:r>
      <w:proofErr w:type="spellStart"/>
      <w:r w:rsidRPr="00600A37">
        <w:rPr>
          <w:rFonts w:ascii="Times New Roman" w:hAnsi="Times New Roman" w:cs="Times New Roman"/>
          <w:i/>
          <w:sz w:val="24"/>
          <w:szCs w:val="24"/>
        </w:rPr>
        <w:t>dorsata</w:t>
      </w:r>
      <w:proofErr w:type="spellEnd"/>
      <w:r w:rsidRPr="00600A37">
        <w:rPr>
          <w:rFonts w:ascii="Times New Roman" w:hAnsi="Times New Roman" w:cs="Times New Roman"/>
          <w:i/>
          <w:sz w:val="24"/>
          <w:szCs w:val="24"/>
        </w:rPr>
        <w:t xml:space="preserve"> </w:t>
      </w:r>
      <w:r w:rsidRPr="00600A37">
        <w:rPr>
          <w:rFonts w:ascii="Times New Roman" w:hAnsi="Times New Roman" w:cs="Times New Roman"/>
          <w:sz w:val="24"/>
          <w:szCs w:val="24"/>
        </w:rPr>
        <w:t xml:space="preserve">visited almost all the important flora in moderate numbers whereas </w:t>
      </w:r>
      <w:r w:rsidRPr="00600A37">
        <w:rPr>
          <w:rFonts w:ascii="Times New Roman" w:hAnsi="Times New Roman" w:cs="Times New Roman"/>
          <w:i/>
          <w:sz w:val="24"/>
          <w:szCs w:val="24"/>
        </w:rPr>
        <w:t xml:space="preserve">A. </w:t>
      </w:r>
      <w:proofErr w:type="spellStart"/>
      <w:r w:rsidR="009C46A8" w:rsidRPr="00600A37">
        <w:rPr>
          <w:rFonts w:ascii="Times New Roman" w:hAnsi="Times New Roman" w:cs="Times New Roman"/>
          <w:i/>
          <w:sz w:val="24"/>
          <w:szCs w:val="24"/>
        </w:rPr>
        <w:t>cerana</w:t>
      </w:r>
      <w:proofErr w:type="spellEnd"/>
      <w:r w:rsidR="009C46A8" w:rsidRPr="00600A37">
        <w:rPr>
          <w:rFonts w:ascii="Times New Roman" w:hAnsi="Times New Roman" w:cs="Times New Roman"/>
          <w:i/>
          <w:sz w:val="24"/>
          <w:szCs w:val="24"/>
        </w:rPr>
        <w:t xml:space="preserve"> </w:t>
      </w:r>
      <w:proofErr w:type="spellStart"/>
      <w:r w:rsidR="009C46A8" w:rsidRPr="00600A37">
        <w:rPr>
          <w:rFonts w:ascii="Times New Roman" w:hAnsi="Times New Roman" w:cs="Times New Roman"/>
          <w:i/>
          <w:sz w:val="24"/>
          <w:szCs w:val="24"/>
        </w:rPr>
        <w:t>indica</w:t>
      </w:r>
      <w:proofErr w:type="spellEnd"/>
      <w:r w:rsidR="009C46A8" w:rsidRPr="00600A37">
        <w:rPr>
          <w:rFonts w:ascii="Times New Roman" w:hAnsi="Times New Roman" w:cs="Times New Roman"/>
          <w:sz w:val="24"/>
          <w:szCs w:val="24"/>
        </w:rPr>
        <w:t xml:space="preserve"> visited </w:t>
      </w:r>
      <w:proofErr w:type="spellStart"/>
      <w:r w:rsidRPr="00600A37">
        <w:rPr>
          <w:rFonts w:ascii="Times New Roman" w:hAnsi="Times New Roman" w:cs="Times New Roman"/>
          <w:sz w:val="24"/>
          <w:szCs w:val="24"/>
        </w:rPr>
        <w:t>Palas</w:t>
      </w:r>
      <w:proofErr w:type="spellEnd"/>
      <w:r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eucalyptus</w:t>
      </w:r>
      <w:proofErr w:type="gramStart"/>
      <w:r w:rsidRPr="00600A37">
        <w:rPr>
          <w:rFonts w:ascii="Times New Roman" w:hAnsi="Times New Roman" w:cs="Times New Roman"/>
          <w:sz w:val="24"/>
          <w:szCs w:val="24"/>
        </w:rPr>
        <w:t>,neem,karanj,sesamum,toria</w:t>
      </w:r>
      <w:r w:rsidR="008339E2" w:rsidRPr="00600A37">
        <w:rPr>
          <w:rFonts w:ascii="Times New Roman" w:hAnsi="Times New Roman" w:cs="Times New Roman"/>
          <w:sz w:val="24"/>
          <w:szCs w:val="24"/>
        </w:rPr>
        <w:t>,cowpea</w:t>
      </w:r>
      <w:proofErr w:type="spellEnd"/>
      <w:proofErr w:type="gramEnd"/>
      <w:r w:rsidRPr="00600A37">
        <w:rPr>
          <w:rFonts w:ascii="Times New Roman" w:hAnsi="Times New Roman" w:cs="Times New Roman"/>
          <w:sz w:val="24"/>
          <w:szCs w:val="24"/>
        </w:rPr>
        <w:t xml:space="preserve"> and cucurbitaceous vegetables in large numbers.</w:t>
      </w:r>
      <w:r w:rsidR="009C46A8" w:rsidRPr="00600A37">
        <w:rPr>
          <w:rFonts w:ascii="Times New Roman" w:hAnsi="Times New Roman" w:cs="Times New Roman"/>
          <w:sz w:val="24"/>
          <w:szCs w:val="24"/>
        </w:rPr>
        <w:t xml:space="preserve"> </w:t>
      </w:r>
      <w:r w:rsidRPr="00600A37">
        <w:rPr>
          <w:rFonts w:ascii="Times New Roman" w:hAnsi="Times New Roman" w:cs="Times New Roman"/>
          <w:sz w:val="24"/>
          <w:szCs w:val="24"/>
        </w:rPr>
        <w:t xml:space="preserve">However, </w:t>
      </w:r>
      <w:r w:rsidRPr="00600A37">
        <w:rPr>
          <w:rFonts w:ascii="Times New Roman" w:hAnsi="Times New Roman" w:cs="Times New Roman"/>
          <w:i/>
          <w:sz w:val="24"/>
          <w:szCs w:val="24"/>
        </w:rPr>
        <w:t>A.</w:t>
      </w:r>
      <w:r w:rsidR="009C46A8" w:rsidRPr="00600A37">
        <w:rPr>
          <w:rFonts w:ascii="Times New Roman" w:hAnsi="Times New Roman" w:cs="Times New Roman"/>
          <w:i/>
          <w:sz w:val="24"/>
          <w:szCs w:val="24"/>
        </w:rPr>
        <w:t xml:space="preserve"> </w:t>
      </w:r>
      <w:proofErr w:type="spellStart"/>
      <w:r w:rsidRPr="00600A37">
        <w:rPr>
          <w:rFonts w:ascii="Times New Roman" w:hAnsi="Times New Roman" w:cs="Times New Roman"/>
          <w:i/>
          <w:sz w:val="24"/>
          <w:szCs w:val="24"/>
        </w:rPr>
        <w:t>florea</w:t>
      </w:r>
      <w:proofErr w:type="spellEnd"/>
      <w:r w:rsidRPr="00600A37">
        <w:rPr>
          <w:rFonts w:ascii="Times New Roman" w:hAnsi="Times New Roman" w:cs="Times New Roman"/>
          <w:sz w:val="24"/>
          <w:szCs w:val="24"/>
        </w:rPr>
        <w:t xml:space="preserve"> outnumbered all other species on mango,</w:t>
      </w:r>
      <w:r w:rsidR="009C46A8" w:rsidRPr="00600A37">
        <w:rPr>
          <w:rFonts w:ascii="Times New Roman" w:hAnsi="Times New Roman" w:cs="Times New Roman"/>
          <w:sz w:val="24"/>
          <w:szCs w:val="24"/>
        </w:rPr>
        <w:t xml:space="preserve"> </w:t>
      </w:r>
      <w:r w:rsidRPr="00600A37">
        <w:rPr>
          <w:rFonts w:ascii="Times New Roman" w:hAnsi="Times New Roman" w:cs="Times New Roman"/>
          <w:sz w:val="24"/>
          <w:szCs w:val="24"/>
        </w:rPr>
        <w:t>litchi,</w:t>
      </w:r>
      <w:r w:rsidR="009C46A8"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brinjal</w:t>
      </w:r>
      <w:proofErr w:type="spell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r w:rsidRPr="00600A37">
        <w:rPr>
          <w:rFonts w:ascii="Times New Roman" w:hAnsi="Times New Roman" w:cs="Times New Roman"/>
          <w:sz w:val="24"/>
          <w:szCs w:val="24"/>
        </w:rPr>
        <w:t>tomato,</w:t>
      </w:r>
      <w:r w:rsidR="009C46A8"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sisso</w:t>
      </w:r>
      <w:proofErr w:type="spellEnd"/>
      <w:r w:rsidRPr="00600A37">
        <w:rPr>
          <w:rFonts w:ascii="Times New Roman" w:hAnsi="Times New Roman" w:cs="Times New Roman"/>
          <w:sz w:val="24"/>
          <w:szCs w:val="24"/>
        </w:rPr>
        <w:t xml:space="preserve"> and babu</w:t>
      </w:r>
      <w:r w:rsidR="009C46A8" w:rsidRPr="00600A37">
        <w:rPr>
          <w:rFonts w:ascii="Times New Roman" w:hAnsi="Times New Roman" w:cs="Times New Roman"/>
          <w:sz w:val="24"/>
          <w:szCs w:val="24"/>
        </w:rPr>
        <w:t>l</w:t>
      </w:r>
      <w:r w:rsidRPr="00600A37">
        <w:rPr>
          <w:rFonts w:ascii="Times New Roman" w:hAnsi="Times New Roman" w:cs="Times New Roman"/>
          <w:sz w:val="24"/>
          <w:szCs w:val="24"/>
        </w:rPr>
        <w:t>. Surplus honey period from bee keeping view point was observed in the months of January and Fe</w:t>
      </w:r>
      <w:r w:rsidR="009C46A8" w:rsidRPr="00600A37">
        <w:rPr>
          <w:rFonts w:ascii="Times New Roman" w:hAnsi="Times New Roman" w:cs="Times New Roman"/>
          <w:sz w:val="24"/>
          <w:szCs w:val="24"/>
        </w:rPr>
        <w:t xml:space="preserve">bruary for the domestic species </w:t>
      </w:r>
      <w:r w:rsidRPr="00600A37">
        <w:rPr>
          <w:rFonts w:ascii="Times New Roman" w:hAnsi="Times New Roman" w:cs="Times New Roman"/>
          <w:i/>
          <w:sz w:val="24"/>
          <w:szCs w:val="24"/>
        </w:rPr>
        <w:t>A.</w:t>
      </w:r>
      <w:r w:rsidR="009C46A8" w:rsidRPr="00600A37">
        <w:rPr>
          <w:rFonts w:ascii="Times New Roman" w:hAnsi="Times New Roman" w:cs="Times New Roman"/>
          <w:i/>
          <w:sz w:val="24"/>
          <w:szCs w:val="24"/>
        </w:rPr>
        <w:t xml:space="preserve"> </w:t>
      </w:r>
      <w:proofErr w:type="spellStart"/>
      <w:r w:rsidR="009C46A8" w:rsidRPr="00600A37">
        <w:rPr>
          <w:rFonts w:ascii="Times New Roman" w:hAnsi="Times New Roman" w:cs="Times New Roman"/>
          <w:i/>
          <w:sz w:val="24"/>
          <w:szCs w:val="24"/>
        </w:rPr>
        <w:t>ce</w:t>
      </w:r>
      <w:r w:rsidRPr="00600A37">
        <w:rPr>
          <w:rFonts w:ascii="Times New Roman" w:hAnsi="Times New Roman" w:cs="Times New Roman"/>
          <w:i/>
          <w:sz w:val="24"/>
          <w:szCs w:val="24"/>
        </w:rPr>
        <w:t>rana</w:t>
      </w:r>
      <w:proofErr w:type="spellEnd"/>
      <w:r w:rsidRPr="00600A37">
        <w:rPr>
          <w:rFonts w:ascii="Times New Roman" w:hAnsi="Times New Roman" w:cs="Times New Roman"/>
          <w:i/>
          <w:sz w:val="24"/>
          <w:szCs w:val="24"/>
        </w:rPr>
        <w:t xml:space="preserve"> </w:t>
      </w:r>
      <w:proofErr w:type="spellStart"/>
      <w:r w:rsidRPr="00600A37">
        <w:rPr>
          <w:rFonts w:ascii="Times New Roman" w:hAnsi="Times New Roman" w:cs="Times New Roman"/>
          <w:i/>
          <w:sz w:val="24"/>
          <w:szCs w:val="24"/>
        </w:rPr>
        <w:t>indica</w:t>
      </w:r>
      <w:proofErr w:type="spellEnd"/>
      <w:r w:rsidRPr="00600A37">
        <w:rPr>
          <w:rFonts w:ascii="Times New Roman" w:hAnsi="Times New Roman" w:cs="Times New Roman"/>
          <w:sz w:val="24"/>
          <w:szCs w:val="24"/>
        </w:rPr>
        <w:t xml:space="preserve"> and wild species </w:t>
      </w:r>
      <w:r w:rsidRPr="00600A37">
        <w:rPr>
          <w:rFonts w:ascii="Times New Roman" w:hAnsi="Times New Roman" w:cs="Times New Roman"/>
          <w:i/>
          <w:sz w:val="24"/>
          <w:szCs w:val="24"/>
        </w:rPr>
        <w:t>A.</w:t>
      </w:r>
      <w:r w:rsidR="009C46A8" w:rsidRPr="00600A37">
        <w:rPr>
          <w:rFonts w:ascii="Times New Roman" w:hAnsi="Times New Roman" w:cs="Times New Roman"/>
          <w:i/>
          <w:sz w:val="24"/>
          <w:szCs w:val="24"/>
        </w:rPr>
        <w:t xml:space="preserve"> </w:t>
      </w:r>
      <w:proofErr w:type="spellStart"/>
      <w:r w:rsidRPr="00600A37">
        <w:rPr>
          <w:rFonts w:ascii="Times New Roman" w:hAnsi="Times New Roman" w:cs="Times New Roman"/>
          <w:i/>
          <w:sz w:val="24"/>
          <w:szCs w:val="24"/>
        </w:rPr>
        <w:t>dorsata</w:t>
      </w:r>
      <w:proofErr w:type="spellEnd"/>
      <w:r w:rsidRPr="00600A37">
        <w:rPr>
          <w:rFonts w:ascii="Times New Roman" w:hAnsi="Times New Roman" w:cs="Times New Roman"/>
          <w:sz w:val="24"/>
          <w:szCs w:val="24"/>
        </w:rPr>
        <w:t xml:space="preserve"> and</w:t>
      </w:r>
      <w:r w:rsidR="009C46A8" w:rsidRPr="00600A37">
        <w:rPr>
          <w:rFonts w:ascii="Times New Roman" w:hAnsi="Times New Roman" w:cs="Times New Roman"/>
          <w:sz w:val="24"/>
          <w:szCs w:val="24"/>
        </w:rPr>
        <w:t xml:space="preserve"> </w:t>
      </w:r>
      <w:r w:rsidR="009C46A8" w:rsidRPr="00600A37">
        <w:rPr>
          <w:rFonts w:ascii="Times New Roman" w:hAnsi="Times New Roman" w:cs="Times New Roman"/>
          <w:i/>
          <w:sz w:val="24"/>
          <w:szCs w:val="24"/>
        </w:rPr>
        <w:t xml:space="preserve">A. </w:t>
      </w:r>
      <w:proofErr w:type="spellStart"/>
      <w:r w:rsidR="009C46A8" w:rsidRPr="00600A37">
        <w:rPr>
          <w:rFonts w:ascii="Times New Roman" w:hAnsi="Times New Roman" w:cs="Times New Roman"/>
          <w:i/>
          <w:sz w:val="24"/>
          <w:szCs w:val="24"/>
        </w:rPr>
        <w:t>florea</w:t>
      </w:r>
      <w:proofErr w:type="spell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r w:rsidRPr="00600A37">
        <w:rPr>
          <w:rFonts w:ascii="Times New Roman" w:hAnsi="Times New Roman" w:cs="Times New Roman"/>
          <w:sz w:val="24"/>
          <w:szCs w:val="24"/>
        </w:rPr>
        <w:t>During this period</w:t>
      </w:r>
      <w:r w:rsidR="009C46A8" w:rsidRPr="00600A37">
        <w:rPr>
          <w:rFonts w:ascii="Times New Roman" w:hAnsi="Times New Roman" w:cs="Times New Roman"/>
          <w:sz w:val="24"/>
          <w:szCs w:val="24"/>
        </w:rPr>
        <w:t xml:space="preserve"> the</w:t>
      </w:r>
      <w:r w:rsidRPr="00600A37">
        <w:rPr>
          <w:rFonts w:ascii="Times New Roman" w:hAnsi="Times New Roman" w:cs="Times New Roman"/>
          <w:sz w:val="24"/>
          <w:szCs w:val="24"/>
        </w:rPr>
        <w:t xml:space="preserve"> bee keepers and local farmers extracted maximum amount of honey from the hives of domestic species and nests of the abov</w:t>
      </w:r>
      <w:r w:rsidR="00ED11D6" w:rsidRPr="00600A37">
        <w:rPr>
          <w:rFonts w:ascii="Times New Roman" w:hAnsi="Times New Roman" w:cs="Times New Roman"/>
          <w:sz w:val="24"/>
          <w:szCs w:val="24"/>
        </w:rPr>
        <w:t>e two wild species, respectively</w:t>
      </w:r>
      <w:r w:rsidRPr="00600A37">
        <w:rPr>
          <w:rFonts w:ascii="Times New Roman" w:hAnsi="Times New Roman" w:cs="Times New Roman"/>
          <w:sz w:val="24"/>
          <w:szCs w:val="24"/>
        </w:rPr>
        <w:t xml:space="preserve">. Summer season is marked by the blooming of </w:t>
      </w:r>
      <w:proofErr w:type="spellStart"/>
      <w:r w:rsidRPr="00600A37">
        <w:rPr>
          <w:rFonts w:ascii="Times New Roman" w:hAnsi="Times New Roman" w:cs="Times New Roman"/>
          <w:sz w:val="24"/>
          <w:szCs w:val="24"/>
        </w:rPr>
        <w:t>palas</w:t>
      </w:r>
      <w:proofErr w:type="spell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jamun</w:t>
      </w:r>
      <w:proofErr w:type="spell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bhindi</w:t>
      </w:r>
      <w:proofErr w:type="spell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arjun</w:t>
      </w:r>
      <w:proofErr w:type="spellEnd"/>
      <w:r w:rsidRPr="00600A37">
        <w:rPr>
          <w:rFonts w:ascii="Times New Roman" w:hAnsi="Times New Roman" w:cs="Times New Roman"/>
          <w:sz w:val="24"/>
          <w:szCs w:val="24"/>
        </w:rPr>
        <w:t xml:space="preserve"> and some cucurbitaceous vegetables</w:t>
      </w:r>
      <w:r w:rsidR="008339E2" w:rsidRPr="00600A37">
        <w:rPr>
          <w:rFonts w:ascii="Times New Roman" w:hAnsi="Times New Roman" w:cs="Times New Roman"/>
          <w:sz w:val="24"/>
          <w:szCs w:val="24"/>
        </w:rPr>
        <w:t>,</w:t>
      </w:r>
      <w:r w:rsidR="004210E0" w:rsidRPr="00600A37">
        <w:rPr>
          <w:rFonts w:ascii="Times New Roman" w:hAnsi="Times New Roman" w:cs="Times New Roman"/>
          <w:sz w:val="24"/>
          <w:szCs w:val="24"/>
        </w:rPr>
        <w:t xml:space="preserve"> </w:t>
      </w:r>
      <w:r w:rsidR="008339E2" w:rsidRPr="00600A37">
        <w:rPr>
          <w:rFonts w:ascii="Times New Roman" w:hAnsi="Times New Roman" w:cs="Times New Roman"/>
          <w:sz w:val="24"/>
          <w:szCs w:val="24"/>
        </w:rPr>
        <w:t>cowpea</w:t>
      </w:r>
      <w:r w:rsidRPr="00600A37">
        <w:rPr>
          <w:rFonts w:ascii="Times New Roman" w:hAnsi="Times New Roman" w:cs="Times New Roman"/>
          <w:sz w:val="24"/>
          <w:szCs w:val="24"/>
        </w:rPr>
        <w:t xml:space="preserve"> which provide sufficient flora for the bees after the decline of flowering in </w:t>
      </w:r>
      <w:proofErr w:type="spellStart"/>
      <w:r w:rsidRPr="00600A37">
        <w:rPr>
          <w:rFonts w:ascii="Times New Roman" w:hAnsi="Times New Roman" w:cs="Times New Roman"/>
          <w:sz w:val="24"/>
          <w:szCs w:val="24"/>
        </w:rPr>
        <w:t>toria</w:t>
      </w:r>
      <w:proofErr w:type="spell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r w:rsidRPr="00600A37">
        <w:rPr>
          <w:rFonts w:ascii="Times New Roman" w:hAnsi="Times New Roman" w:cs="Times New Roman"/>
          <w:sz w:val="24"/>
          <w:szCs w:val="24"/>
        </w:rPr>
        <w:t>sunflower,</w:t>
      </w:r>
      <w:r w:rsidR="009C46A8"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sesamum</w:t>
      </w:r>
      <w:proofErr w:type="spellEnd"/>
      <w:r w:rsidRPr="00600A37">
        <w:rPr>
          <w:rFonts w:ascii="Times New Roman" w:hAnsi="Times New Roman" w:cs="Times New Roman"/>
          <w:sz w:val="24"/>
          <w:szCs w:val="24"/>
        </w:rPr>
        <w:t>,</w:t>
      </w:r>
      <w:r w:rsidR="00574EC2" w:rsidRPr="00600A37">
        <w:rPr>
          <w:rFonts w:ascii="Times New Roman" w:hAnsi="Times New Roman" w:cs="Times New Roman"/>
          <w:sz w:val="24"/>
          <w:szCs w:val="24"/>
        </w:rPr>
        <w:t xml:space="preserve"> </w:t>
      </w:r>
      <w:proofErr w:type="spellStart"/>
      <w:proofErr w:type="gramStart"/>
      <w:r w:rsidR="008339E2" w:rsidRPr="00600A37">
        <w:rPr>
          <w:rFonts w:ascii="Times New Roman" w:hAnsi="Times New Roman" w:cs="Times New Roman"/>
          <w:sz w:val="24"/>
          <w:szCs w:val="24"/>
        </w:rPr>
        <w:t>sem</w:t>
      </w:r>
      <w:proofErr w:type="spellEnd"/>
      <w:proofErr w:type="gramEnd"/>
      <w:r w:rsidR="00574EC2" w:rsidRPr="00600A37">
        <w:rPr>
          <w:rFonts w:ascii="Times New Roman" w:hAnsi="Times New Roman" w:cs="Times New Roman"/>
          <w:sz w:val="24"/>
          <w:szCs w:val="24"/>
        </w:rPr>
        <w:t xml:space="preserve"> (Hyacinth Bean)</w:t>
      </w:r>
      <w:r w:rsidR="008339E2"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blackgram</w:t>
      </w:r>
      <w:proofErr w:type="spell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r w:rsidRPr="00600A37">
        <w:rPr>
          <w:rFonts w:ascii="Times New Roman" w:hAnsi="Times New Roman" w:cs="Times New Roman"/>
          <w:sz w:val="24"/>
          <w:szCs w:val="24"/>
        </w:rPr>
        <w:t>eucalyptus in winter months.</w:t>
      </w:r>
      <w:r w:rsidR="009C46A8" w:rsidRPr="00600A37">
        <w:rPr>
          <w:rFonts w:ascii="Times New Roman" w:hAnsi="Times New Roman" w:cs="Times New Roman"/>
          <w:sz w:val="24"/>
          <w:szCs w:val="24"/>
        </w:rPr>
        <w:t xml:space="preserve"> </w:t>
      </w:r>
      <w:r w:rsidRPr="00600A37">
        <w:rPr>
          <w:rFonts w:ascii="Times New Roman" w:hAnsi="Times New Roman" w:cs="Times New Roman"/>
          <w:sz w:val="24"/>
          <w:szCs w:val="24"/>
        </w:rPr>
        <w:t>Though the rainy and autumn (July-Oct) is characterized by blooming of major sources like maize,</w:t>
      </w:r>
      <w:r w:rsidR="009C46A8"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tulsi</w:t>
      </w:r>
      <w:proofErr w:type="spell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pudina</w:t>
      </w:r>
      <w:proofErr w:type="spell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r w:rsidRPr="00600A37">
        <w:rPr>
          <w:rFonts w:ascii="Times New Roman" w:hAnsi="Times New Roman" w:cs="Times New Roman"/>
          <w:sz w:val="24"/>
          <w:szCs w:val="24"/>
        </w:rPr>
        <w:t>babul etc. but these are not found as better nectar sources and the bees thrive on the stored nectar or by artificial sugar fed by bee keepers during this period and can be termed as dea</w:t>
      </w:r>
      <w:r w:rsidR="009C46A8" w:rsidRPr="00600A37">
        <w:rPr>
          <w:rFonts w:ascii="Times New Roman" w:hAnsi="Times New Roman" w:cs="Times New Roman"/>
          <w:sz w:val="24"/>
          <w:szCs w:val="24"/>
        </w:rPr>
        <w:t>r</w:t>
      </w:r>
      <w:r w:rsidRPr="00600A37">
        <w:rPr>
          <w:rFonts w:ascii="Times New Roman" w:hAnsi="Times New Roman" w:cs="Times New Roman"/>
          <w:sz w:val="24"/>
          <w:szCs w:val="24"/>
        </w:rPr>
        <w:t xml:space="preserve">th period. The observations also revealed that a large number of bees die because of </w:t>
      </w:r>
      <w:proofErr w:type="spellStart"/>
      <w:r w:rsidRPr="00600A37">
        <w:rPr>
          <w:rFonts w:ascii="Times New Roman" w:hAnsi="Times New Roman" w:cs="Times New Roman"/>
          <w:sz w:val="24"/>
          <w:szCs w:val="24"/>
        </w:rPr>
        <w:t>pesticidal</w:t>
      </w:r>
      <w:proofErr w:type="spellEnd"/>
      <w:r w:rsidRPr="00600A37">
        <w:rPr>
          <w:rFonts w:ascii="Times New Roman" w:hAnsi="Times New Roman" w:cs="Times New Roman"/>
          <w:sz w:val="24"/>
          <w:szCs w:val="24"/>
        </w:rPr>
        <w:t xml:space="preserve"> poisoning when bees visited vegetables like </w:t>
      </w:r>
      <w:proofErr w:type="spellStart"/>
      <w:r w:rsidRPr="00600A37">
        <w:rPr>
          <w:rFonts w:ascii="Times New Roman" w:hAnsi="Times New Roman" w:cs="Times New Roman"/>
          <w:sz w:val="24"/>
          <w:szCs w:val="24"/>
        </w:rPr>
        <w:t>brinjal</w:t>
      </w:r>
      <w:proofErr w:type="spellEnd"/>
      <w:r w:rsidRPr="00600A37">
        <w:rPr>
          <w:rFonts w:ascii="Times New Roman" w:hAnsi="Times New Roman" w:cs="Times New Roman"/>
          <w:sz w:val="24"/>
          <w:szCs w:val="24"/>
        </w:rPr>
        <w:t>,</w:t>
      </w:r>
      <w:r w:rsidR="009C46A8" w:rsidRPr="00600A37">
        <w:rPr>
          <w:rFonts w:ascii="Times New Roman" w:hAnsi="Times New Roman" w:cs="Times New Roman"/>
          <w:sz w:val="24"/>
          <w:szCs w:val="24"/>
        </w:rPr>
        <w:t xml:space="preserve"> </w:t>
      </w:r>
      <w:r w:rsidRPr="00600A37">
        <w:rPr>
          <w:rFonts w:ascii="Times New Roman" w:hAnsi="Times New Roman" w:cs="Times New Roman"/>
          <w:sz w:val="24"/>
          <w:szCs w:val="24"/>
        </w:rPr>
        <w:t>tomato,</w:t>
      </w:r>
      <w:r w:rsidR="009C46A8" w:rsidRPr="00600A37">
        <w:rPr>
          <w:rFonts w:ascii="Times New Roman" w:hAnsi="Times New Roman" w:cs="Times New Roman"/>
          <w:sz w:val="24"/>
          <w:szCs w:val="24"/>
        </w:rPr>
        <w:t xml:space="preserve"> </w:t>
      </w:r>
      <w:proofErr w:type="spellStart"/>
      <w:r w:rsidRPr="00600A37">
        <w:rPr>
          <w:rFonts w:ascii="Times New Roman" w:hAnsi="Times New Roman" w:cs="Times New Roman"/>
          <w:sz w:val="24"/>
          <w:szCs w:val="24"/>
        </w:rPr>
        <w:t>beans</w:t>
      </w:r>
      <w:r w:rsidR="008339E2" w:rsidRPr="00600A37">
        <w:rPr>
          <w:rFonts w:ascii="Times New Roman" w:hAnsi="Times New Roman" w:cs="Times New Roman"/>
          <w:sz w:val="24"/>
          <w:szCs w:val="24"/>
        </w:rPr>
        <w:t>,cowpea</w:t>
      </w:r>
      <w:proofErr w:type="spellEnd"/>
      <w:r w:rsidRPr="00600A37">
        <w:rPr>
          <w:rFonts w:ascii="Times New Roman" w:hAnsi="Times New Roman" w:cs="Times New Roman"/>
          <w:sz w:val="24"/>
          <w:szCs w:val="24"/>
        </w:rPr>
        <w:t xml:space="preserve"> etc.</w:t>
      </w:r>
      <w:r w:rsidR="009C46A8" w:rsidRPr="00600A37">
        <w:rPr>
          <w:rFonts w:ascii="Times New Roman" w:hAnsi="Times New Roman" w:cs="Times New Roman"/>
          <w:sz w:val="24"/>
          <w:szCs w:val="24"/>
        </w:rPr>
        <w:t xml:space="preserve"> </w:t>
      </w:r>
      <w:r w:rsidRPr="00600A37">
        <w:rPr>
          <w:rFonts w:ascii="Times New Roman" w:hAnsi="Times New Roman" w:cs="Times New Roman"/>
          <w:sz w:val="24"/>
          <w:szCs w:val="24"/>
        </w:rPr>
        <w:t>Under these circumstances, the bee keepers and the vegetable growers should have amicable understanding and accordingly the pesticide spray schedule and opening of hives shou</w:t>
      </w:r>
      <w:r w:rsidR="00120416" w:rsidRPr="00600A37">
        <w:rPr>
          <w:rFonts w:ascii="Times New Roman" w:hAnsi="Times New Roman" w:cs="Times New Roman"/>
          <w:sz w:val="24"/>
          <w:szCs w:val="24"/>
        </w:rPr>
        <w:t xml:space="preserve">ld be arranged by the vegetable </w:t>
      </w:r>
      <w:r w:rsidRPr="00600A37">
        <w:rPr>
          <w:rFonts w:ascii="Times New Roman" w:hAnsi="Times New Roman" w:cs="Times New Roman"/>
          <w:sz w:val="24"/>
          <w:szCs w:val="24"/>
        </w:rPr>
        <w:t>growers and bee keepers respectively.</w:t>
      </w:r>
    </w:p>
    <w:p w:rsidR="000B7AF3" w:rsidRPr="00600A37" w:rsidRDefault="000B7AF3" w:rsidP="00B15D3C">
      <w:pPr>
        <w:spacing w:line="360" w:lineRule="auto"/>
        <w:jc w:val="both"/>
        <w:rPr>
          <w:rFonts w:ascii="Times New Roman" w:hAnsi="Times New Roman" w:cs="Times New Roman"/>
          <w:sz w:val="24"/>
          <w:szCs w:val="24"/>
        </w:rPr>
      </w:pPr>
      <w:r w:rsidRPr="00600A37">
        <w:rPr>
          <w:rFonts w:ascii="Times New Roman" w:hAnsi="Times New Roman" w:cs="Times New Roman"/>
          <w:sz w:val="24"/>
          <w:szCs w:val="24"/>
        </w:rPr>
        <w:lastRenderedPageBreak/>
        <w:t xml:space="preserve">             The results pe</w:t>
      </w:r>
      <w:r w:rsidR="00DE0520" w:rsidRPr="00600A37">
        <w:rPr>
          <w:rFonts w:ascii="Times New Roman" w:hAnsi="Times New Roman" w:cs="Times New Roman"/>
          <w:sz w:val="24"/>
          <w:szCs w:val="24"/>
        </w:rPr>
        <w:t>rtaining to the number of bee</w:t>
      </w:r>
      <w:r w:rsidRPr="00600A37">
        <w:rPr>
          <w:rFonts w:ascii="Times New Roman" w:hAnsi="Times New Roman" w:cs="Times New Roman"/>
          <w:sz w:val="24"/>
          <w:szCs w:val="24"/>
        </w:rPr>
        <w:t xml:space="preserve"> foraging plants, the sources of nectar and pollen and their time and duration of blooming can be very useful for the bee keepers to plan their bee keeping activities with respect to spraying by vegetable growers and migration in such a way that they avoid over dependence of a particular area where they keep their bee boxes through utiliza</w:t>
      </w:r>
      <w:r w:rsidR="00DE0520" w:rsidRPr="00600A37">
        <w:rPr>
          <w:rFonts w:ascii="Times New Roman" w:hAnsi="Times New Roman" w:cs="Times New Roman"/>
          <w:sz w:val="24"/>
          <w:szCs w:val="24"/>
        </w:rPr>
        <w:t xml:space="preserve">tion of forage sources present </w:t>
      </w:r>
      <w:r w:rsidRPr="00600A37">
        <w:rPr>
          <w:rFonts w:ascii="Times New Roman" w:hAnsi="Times New Roman" w:cs="Times New Roman"/>
          <w:sz w:val="24"/>
          <w:szCs w:val="24"/>
        </w:rPr>
        <w:t xml:space="preserve">in the nearby areas to </w:t>
      </w:r>
      <w:r w:rsidR="00DE0520" w:rsidRPr="00600A37">
        <w:rPr>
          <w:rFonts w:ascii="Times New Roman" w:hAnsi="Times New Roman" w:cs="Times New Roman"/>
          <w:sz w:val="24"/>
          <w:szCs w:val="24"/>
        </w:rPr>
        <w:t>fetch sustainable income. Also</w:t>
      </w:r>
      <w:r w:rsidRPr="00600A37">
        <w:rPr>
          <w:rFonts w:ascii="Times New Roman" w:hAnsi="Times New Roman" w:cs="Times New Roman"/>
          <w:sz w:val="24"/>
          <w:szCs w:val="24"/>
        </w:rPr>
        <w:t xml:space="preserve"> the vegetable growers should plan for their spraying schedule according to the flowering period of major bee foraging cultivated and other plants to avoid poisoning of the bees and management in the death period.</w:t>
      </w:r>
      <w:r w:rsidR="006B55C5" w:rsidRPr="00600A37">
        <w:rPr>
          <w:rFonts w:ascii="Times New Roman" w:hAnsi="Times New Roman" w:cs="Times New Roman"/>
          <w:sz w:val="24"/>
          <w:szCs w:val="24"/>
        </w:rPr>
        <w:t xml:space="preserve"> Accordingly the beekeepers can plan to migrate their colonies to places having appropriate bee flora at appropriate time to get more honey and hence more returns.</w:t>
      </w:r>
    </w:p>
    <w:p w:rsidR="00583A0E" w:rsidRDefault="006515F2" w:rsidP="006515F2">
      <w:pPr>
        <w:jc w:val="center"/>
        <w:rPr>
          <w:rFonts w:ascii="Times New Roman" w:hAnsi="Times New Roman" w:cs="Times New Roman"/>
          <w:b/>
          <w:sz w:val="24"/>
          <w:szCs w:val="24"/>
        </w:rPr>
      </w:pPr>
      <w:r>
        <w:rPr>
          <w:rFonts w:ascii="Times New Roman" w:hAnsi="Times New Roman" w:cs="Times New Roman"/>
          <w:b/>
          <w:sz w:val="24"/>
          <w:szCs w:val="24"/>
        </w:rPr>
        <w:t>R</w:t>
      </w:r>
      <w:r w:rsidRPr="00B92FCA">
        <w:rPr>
          <w:rFonts w:ascii="Times New Roman" w:hAnsi="Times New Roman" w:cs="Times New Roman"/>
          <w:b/>
          <w:sz w:val="24"/>
          <w:szCs w:val="24"/>
        </w:rPr>
        <w:t>EFERENCE</w:t>
      </w:r>
      <w:r>
        <w:rPr>
          <w:rFonts w:ascii="Times New Roman" w:hAnsi="Times New Roman" w:cs="Times New Roman"/>
          <w:b/>
          <w:sz w:val="24"/>
          <w:szCs w:val="24"/>
        </w:rPr>
        <w:t>S</w:t>
      </w:r>
    </w:p>
    <w:p w:rsidR="00583A0E" w:rsidRPr="00583A0E" w:rsidRDefault="000C1D86" w:rsidP="00DC5814">
      <w:pPr>
        <w:rPr>
          <w:rFonts w:ascii="Times New Roman" w:hAnsi="Times New Roman" w:cs="Times New Roman"/>
        </w:rPr>
      </w:pPr>
      <w:r>
        <w:rPr>
          <w:rFonts w:ascii="Times New Roman" w:hAnsi="Times New Roman" w:cs="Times New Roman"/>
        </w:rPr>
        <w:t>Anonymous.1985.</w:t>
      </w:r>
      <w:r w:rsidR="00583A0E">
        <w:rPr>
          <w:rFonts w:ascii="Times New Roman" w:hAnsi="Times New Roman" w:cs="Times New Roman"/>
        </w:rPr>
        <w:t xml:space="preserve">Annual report 1984-85. </w:t>
      </w:r>
      <w:r w:rsidR="00A144EA">
        <w:rPr>
          <w:rFonts w:ascii="Times New Roman" w:hAnsi="Times New Roman" w:cs="Times New Roman"/>
        </w:rPr>
        <w:t xml:space="preserve">Dept. </w:t>
      </w:r>
      <w:proofErr w:type="spellStart"/>
      <w:r w:rsidR="00A144EA">
        <w:rPr>
          <w:rFonts w:ascii="Times New Roman" w:hAnsi="Times New Roman" w:cs="Times New Roman"/>
        </w:rPr>
        <w:t>entomol</w:t>
      </w:r>
      <w:proofErr w:type="spellEnd"/>
      <w:r w:rsidR="00A144EA">
        <w:rPr>
          <w:rFonts w:ascii="Times New Roman" w:hAnsi="Times New Roman" w:cs="Times New Roman"/>
        </w:rPr>
        <w:t xml:space="preserve">. </w:t>
      </w:r>
      <w:proofErr w:type="spellStart"/>
      <w:r w:rsidR="00A144EA">
        <w:rPr>
          <w:rFonts w:ascii="Times New Roman" w:hAnsi="Times New Roman" w:cs="Times New Roman"/>
        </w:rPr>
        <w:t>Apic</w:t>
      </w:r>
      <w:proofErr w:type="spellEnd"/>
      <w:r w:rsidR="00A144EA">
        <w:rPr>
          <w:rFonts w:ascii="Times New Roman" w:hAnsi="Times New Roman" w:cs="Times New Roman"/>
        </w:rPr>
        <w:t xml:space="preserve">. HPKVV, </w:t>
      </w:r>
      <w:proofErr w:type="spellStart"/>
      <w:r w:rsidR="00A144EA">
        <w:rPr>
          <w:rFonts w:ascii="Times New Roman" w:hAnsi="Times New Roman" w:cs="Times New Roman"/>
        </w:rPr>
        <w:t>Solan</w:t>
      </w:r>
      <w:proofErr w:type="spellEnd"/>
      <w:r w:rsidR="00A144EA">
        <w:rPr>
          <w:rFonts w:ascii="Times New Roman" w:hAnsi="Times New Roman" w:cs="Times New Roman"/>
        </w:rPr>
        <w:t xml:space="preserve">, </w:t>
      </w:r>
      <w:proofErr w:type="spellStart"/>
      <w:r w:rsidR="00A144EA">
        <w:rPr>
          <w:rFonts w:ascii="Times New Roman" w:hAnsi="Times New Roman" w:cs="Times New Roman"/>
        </w:rPr>
        <w:t>Himahal</w:t>
      </w:r>
      <w:proofErr w:type="spellEnd"/>
      <w:r w:rsidR="00A144EA">
        <w:rPr>
          <w:rFonts w:ascii="Times New Roman" w:hAnsi="Times New Roman" w:cs="Times New Roman"/>
        </w:rPr>
        <w:t xml:space="preserve"> Pradesh, India, pp. 98. </w:t>
      </w:r>
    </w:p>
    <w:p w:rsidR="00125D7C" w:rsidRDefault="00D30F16" w:rsidP="000B7AF3">
      <w:pPr>
        <w:tabs>
          <w:tab w:val="center" w:pos="540"/>
        </w:tabs>
        <w:ind w:left="720" w:hanging="720"/>
        <w:jc w:val="both"/>
        <w:rPr>
          <w:rFonts w:ascii="Times New Roman" w:hAnsi="Times New Roman" w:cs="Times New Roman"/>
          <w:szCs w:val="24"/>
        </w:rPr>
      </w:pPr>
      <w:r>
        <w:rPr>
          <w:rFonts w:ascii="Times New Roman" w:hAnsi="Times New Roman" w:cs="Times New Roman"/>
          <w:szCs w:val="24"/>
        </w:rPr>
        <w:t>Atwal, A.S.,</w:t>
      </w:r>
      <w:r w:rsidR="000C1D86" w:rsidRPr="000C1D86">
        <w:rPr>
          <w:rFonts w:ascii="Times New Roman" w:hAnsi="Times New Roman" w:cs="Times New Roman"/>
          <w:szCs w:val="24"/>
        </w:rPr>
        <w:t xml:space="preserve"> </w:t>
      </w:r>
      <w:proofErr w:type="spellStart"/>
      <w:r w:rsidR="000C1D86" w:rsidRPr="00684749">
        <w:rPr>
          <w:rFonts w:ascii="Times New Roman" w:hAnsi="Times New Roman" w:cs="Times New Roman"/>
          <w:szCs w:val="24"/>
        </w:rPr>
        <w:t>Bains</w:t>
      </w:r>
      <w:proofErr w:type="spellEnd"/>
      <w:r w:rsidR="000C1D86">
        <w:rPr>
          <w:rFonts w:ascii="Times New Roman" w:hAnsi="Times New Roman" w:cs="Times New Roman"/>
          <w:szCs w:val="24"/>
        </w:rPr>
        <w:t>,</w:t>
      </w:r>
      <w:r w:rsidR="000B7AF3" w:rsidRPr="00684749">
        <w:rPr>
          <w:rFonts w:ascii="Times New Roman" w:hAnsi="Times New Roman" w:cs="Times New Roman"/>
          <w:szCs w:val="24"/>
        </w:rPr>
        <w:t xml:space="preserve"> S</w:t>
      </w:r>
      <w:r>
        <w:rPr>
          <w:rFonts w:ascii="Times New Roman" w:hAnsi="Times New Roman" w:cs="Times New Roman"/>
          <w:szCs w:val="24"/>
        </w:rPr>
        <w:t>.</w:t>
      </w:r>
      <w:r w:rsidR="000B7AF3" w:rsidRPr="00684749">
        <w:rPr>
          <w:rFonts w:ascii="Times New Roman" w:hAnsi="Times New Roman" w:cs="Times New Roman"/>
          <w:szCs w:val="24"/>
        </w:rPr>
        <w:t>S</w:t>
      </w:r>
      <w:r>
        <w:rPr>
          <w:rFonts w:ascii="Times New Roman" w:hAnsi="Times New Roman" w:cs="Times New Roman"/>
          <w:szCs w:val="24"/>
        </w:rPr>
        <w:t xml:space="preserve">. </w:t>
      </w:r>
      <w:r w:rsidR="000B7AF3" w:rsidRPr="00684749">
        <w:rPr>
          <w:rFonts w:ascii="Times New Roman" w:hAnsi="Times New Roman" w:cs="Times New Roman"/>
          <w:szCs w:val="24"/>
        </w:rPr>
        <w:t xml:space="preserve">and </w:t>
      </w:r>
      <w:r w:rsidR="000C1D86" w:rsidRPr="00684749">
        <w:rPr>
          <w:rFonts w:ascii="Times New Roman" w:hAnsi="Times New Roman" w:cs="Times New Roman"/>
          <w:szCs w:val="24"/>
        </w:rPr>
        <w:t>Singh</w:t>
      </w:r>
      <w:r w:rsidR="000C1D86">
        <w:rPr>
          <w:rFonts w:ascii="Times New Roman" w:hAnsi="Times New Roman" w:cs="Times New Roman"/>
          <w:szCs w:val="24"/>
        </w:rPr>
        <w:t>,</w:t>
      </w:r>
      <w:r w:rsidR="000C1D86" w:rsidRPr="00684749">
        <w:rPr>
          <w:rFonts w:ascii="Times New Roman" w:hAnsi="Times New Roman" w:cs="Times New Roman"/>
          <w:szCs w:val="24"/>
        </w:rPr>
        <w:t xml:space="preserve"> </w:t>
      </w:r>
      <w:r w:rsidR="000B7AF3" w:rsidRPr="00684749">
        <w:rPr>
          <w:rFonts w:ascii="Times New Roman" w:hAnsi="Times New Roman" w:cs="Times New Roman"/>
          <w:szCs w:val="24"/>
        </w:rPr>
        <w:t>B</w:t>
      </w:r>
      <w:r w:rsidR="000C1D86">
        <w:rPr>
          <w:rFonts w:ascii="Times New Roman" w:hAnsi="Times New Roman" w:cs="Times New Roman"/>
          <w:szCs w:val="24"/>
        </w:rPr>
        <w:t>.</w:t>
      </w:r>
      <w:r w:rsidR="000B7AF3" w:rsidRPr="00684749">
        <w:rPr>
          <w:rFonts w:ascii="Times New Roman" w:hAnsi="Times New Roman" w:cs="Times New Roman"/>
          <w:szCs w:val="24"/>
        </w:rPr>
        <w:t xml:space="preserve">1970. Bee flora for four species of </w:t>
      </w:r>
      <w:proofErr w:type="spellStart"/>
      <w:r w:rsidR="000B7AF3" w:rsidRPr="00684749">
        <w:rPr>
          <w:rFonts w:ascii="Times New Roman" w:hAnsi="Times New Roman" w:cs="Times New Roman"/>
          <w:i/>
          <w:szCs w:val="24"/>
        </w:rPr>
        <w:t>Apis</w:t>
      </w:r>
      <w:proofErr w:type="spellEnd"/>
      <w:r w:rsidR="000B7AF3" w:rsidRPr="00684749">
        <w:rPr>
          <w:rFonts w:ascii="Times New Roman" w:hAnsi="Times New Roman" w:cs="Times New Roman"/>
          <w:i/>
          <w:szCs w:val="24"/>
        </w:rPr>
        <w:t xml:space="preserve"> </w:t>
      </w:r>
      <w:r w:rsidR="000B7AF3" w:rsidRPr="00684749">
        <w:rPr>
          <w:rFonts w:ascii="Times New Roman" w:hAnsi="Times New Roman" w:cs="Times New Roman"/>
          <w:szCs w:val="24"/>
        </w:rPr>
        <w:t xml:space="preserve">at Ludhiana. </w:t>
      </w:r>
      <w:r w:rsidR="000B7AF3" w:rsidRPr="00D047A3">
        <w:rPr>
          <w:rFonts w:ascii="Times New Roman" w:hAnsi="Times New Roman" w:cs="Times New Roman"/>
          <w:i/>
          <w:szCs w:val="24"/>
        </w:rPr>
        <w:t xml:space="preserve">Indian </w:t>
      </w:r>
      <w:proofErr w:type="gramStart"/>
      <w:r w:rsidR="000B7AF3" w:rsidRPr="00D047A3">
        <w:rPr>
          <w:rFonts w:ascii="Times New Roman" w:hAnsi="Times New Roman" w:cs="Times New Roman"/>
          <w:i/>
          <w:szCs w:val="24"/>
        </w:rPr>
        <w:t>Journal  of</w:t>
      </w:r>
      <w:proofErr w:type="gramEnd"/>
      <w:r w:rsidR="000B7AF3" w:rsidRPr="00D047A3">
        <w:rPr>
          <w:rFonts w:ascii="Times New Roman" w:hAnsi="Times New Roman" w:cs="Times New Roman"/>
          <w:i/>
          <w:szCs w:val="24"/>
        </w:rPr>
        <w:t xml:space="preserve"> Entomology</w:t>
      </w:r>
      <w:r w:rsidR="000B7AF3" w:rsidRPr="00684749">
        <w:rPr>
          <w:rFonts w:ascii="Times New Roman" w:hAnsi="Times New Roman" w:cs="Times New Roman"/>
          <w:szCs w:val="24"/>
        </w:rPr>
        <w:t xml:space="preserve"> </w:t>
      </w:r>
      <w:r w:rsidR="000B7AF3" w:rsidRPr="000C1D86">
        <w:rPr>
          <w:rFonts w:ascii="Times New Roman" w:hAnsi="Times New Roman" w:cs="Times New Roman"/>
          <w:szCs w:val="24"/>
        </w:rPr>
        <w:t>32</w:t>
      </w:r>
      <w:r w:rsidR="000B7AF3" w:rsidRPr="00684749">
        <w:rPr>
          <w:rFonts w:ascii="Times New Roman" w:hAnsi="Times New Roman" w:cs="Times New Roman"/>
          <w:szCs w:val="24"/>
        </w:rPr>
        <w:t>.:330.34.</w:t>
      </w:r>
    </w:p>
    <w:p w:rsidR="000B7AF3" w:rsidRDefault="00125D7C" w:rsidP="000B7AF3">
      <w:pPr>
        <w:tabs>
          <w:tab w:val="center" w:pos="540"/>
        </w:tabs>
        <w:ind w:left="720" w:hanging="720"/>
        <w:jc w:val="both"/>
        <w:rPr>
          <w:rFonts w:ascii="Times New Roman" w:hAnsi="Times New Roman" w:cs="Times New Roman"/>
          <w:szCs w:val="24"/>
        </w:rPr>
      </w:pPr>
      <w:proofErr w:type="spellStart"/>
      <w:r>
        <w:rPr>
          <w:rFonts w:ascii="Times New Roman" w:hAnsi="Times New Roman" w:cs="Times New Roman"/>
          <w:szCs w:val="24"/>
        </w:rPr>
        <w:t>Brods</w:t>
      </w:r>
      <w:r w:rsidR="000C1D86">
        <w:rPr>
          <w:rFonts w:ascii="Times New Roman" w:hAnsi="Times New Roman" w:cs="Times New Roman"/>
          <w:szCs w:val="24"/>
        </w:rPr>
        <w:t>chneider</w:t>
      </w:r>
      <w:proofErr w:type="spellEnd"/>
      <w:r w:rsidR="000C1D86">
        <w:rPr>
          <w:rFonts w:ascii="Times New Roman" w:hAnsi="Times New Roman" w:cs="Times New Roman"/>
          <w:szCs w:val="24"/>
        </w:rPr>
        <w:t xml:space="preserve">, R. and </w:t>
      </w:r>
      <w:proofErr w:type="spellStart"/>
      <w:r w:rsidR="000C1D86">
        <w:rPr>
          <w:rFonts w:ascii="Times New Roman" w:hAnsi="Times New Roman" w:cs="Times New Roman"/>
          <w:szCs w:val="24"/>
        </w:rPr>
        <w:t>Crailsheim</w:t>
      </w:r>
      <w:proofErr w:type="spellEnd"/>
      <w:r w:rsidR="000C1D86">
        <w:rPr>
          <w:rFonts w:ascii="Times New Roman" w:hAnsi="Times New Roman" w:cs="Times New Roman"/>
          <w:szCs w:val="24"/>
        </w:rPr>
        <w:t xml:space="preserve">, K. </w:t>
      </w:r>
      <w:r>
        <w:rPr>
          <w:rFonts w:ascii="Times New Roman" w:hAnsi="Times New Roman" w:cs="Times New Roman"/>
          <w:szCs w:val="24"/>
        </w:rPr>
        <w:t xml:space="preserve">2011.Volkerverlus </w:t>
      </w:r>
      <w:proofErr w:type="spellStart"/>
      <w:r>
        <w:rPr>
          <w:rFonts w:ascii="Times New Roman" w:hAnsi="Times New Roman" w:cs="Times New Roman"/>
          <w:szCs w:val="24"/>
        </w:rPr>
        <w:t>ederhonigbiene</w:t>
      </w:r>
      <w:proofErr w:type="spellEnd"/>
      <w:r>
        <w:rPr>
          <w:rFonts w:ascii="Times New Roman" w:hAnsi="Times New Roman" w:cs="Times New Roman"/>
          <w:szCs w:val="24"/>
        </w:rPr>
        <w:t xml:space="preserve">: </w:t>
      </w:r>
      <w:proofErr w:type="spellStart"/>
      <w:r>
        <w:rPr>
          <w:rFonts w:ascii="Times New Roman" w:hAnsi="Times New Roman" w:cs="Times New Roman"/>
          <w:szCs w:val="24"/>
        </w:rPr>
        <w:t>Risikofaktorenfur</w:t>
      </w:r>
      <w:proofErr w:type="spellEnd"/>
      <w:r>
        <w:rPr>
          <w:rFonts w:ascii="Times New Roman" w:hAnsi="Times New Roman" w:cs="Times New Roman"/>
          <w:szCs w:val="24"/>
        </w:rPr>
        <w:t xml:space="preserve"> die </w:t>
      </w:r>
      <w:proofErr w:type="spellStart"/>
      <w:r>
        <w:rPr>
          <w:rFonts w:ascii="Times New Roman" w:hAnsi="Times New Roman" w:cs="Times New Roman"/>
          <w:szCs w:val="24"/>
        </w:rPr>
        <w:t>bestaubungssicherheit</w:t>
      </w:r>
      <w:proofErr w:type="spellEnd"/>
      <w:r>
        <w:rPr>
          <w:rFonts w:ascii="Times New Roman" w:hAnsi="Times New Roman" w:cs="Times New Roman"/>
          <w:szCs w:val="24"/>
        </w:rPr>
        <w:t xml:space="preserve"> in </w:t>
      </w:r>
      <w:proofErr w:type="spellStart"/>
      <w:r>
        <w:rPr>
          <w:rFonts w:ascii="Times New Roman" w:hAnsi="Times New Roman" w:cs="Times New Roman"/>
          <w:szCs w:val="24"/>
        </w:rPr>
        <w:t>Osterreich.Entomologica</w:t>
      </w:r>
      <w:proofErr w:type="spellEnd"/>
      <w:r>
        <w:rPr>
          <w:rFonts w:ascii="Times New Roman" w:hAnsi="Times New Roman" w:cs="Times New Roman"/>
          <w:szCs w:val="24"/>
        </w:rPr>
        <w:t xml:space="preserve"> </w:t>
      </w:r>
      <w:proofErr w:type="spellStart"/>
      <w:r>
        <w:rPr>
          <w:rFonts w:ascii="Times New Roman" w:hAnsi="Times New Roman" w:cs="Times New Roman"/>
          <w:szCs w:val="24"/>
        </w:rPr>
        <w:t>Austriaca</w:t>
      </w:r>
      <w:proofErr w:type="spellEnd"/>
      <w:r>
        <w:rPr>
          <w:rFonts w:ascii="Times New Roman" w:hAnsi="Times New Roman" w:cs="Times New Roman"/>
          <w:szCs w:val="24"/>
        </w:rPr>
        <w:t xml:space="preserve"> 18:73-86.</w:t>
      </w:r>
      <w:r w:rsidR="000B7AF3" w:rsidRPr="00684749">
        <w:rPr>
          <w:rFonts w:ascii="Times New Roman" w:hAnsi="Times New Roman" w:cs="Times New Roman"/>
          <w:szCs w:val="24"/>
        </w:rPr>
        <w:t xml:space="preserve"> </w:t>
      </w:r>
    </w:p>
    <w:p w:rsidR="00A7469C" w:rsidRPr="00F900D0" w:rsidRDefault="000C1D86" w:rsidP="00A7469C">
      <w:pPr>
        <w:jc w:val="both"/>
        <w:rPr>
          <w:lang w:val="en-IN"/>
        </w:rPr>
      </w:pPr>
      <w:r>
        <w:rPr>
          <w:lang w:val="en-IN"/>
        </w:rPr>
        <w:t>Carruth, L. A.  1950.</w:t>
      </w:r>
      <w:r w:rsidR="00A7469C" w:rsidRPr="00F900D0">
        <w:rPr>
          <w:lang w:val="en-IN"/>
        </w:rPr>
        <w:t xml:space="preserve"> Fundamental Principles of Pollination. Iowa State Apiarist </w:t>
      </w:r>
      <w:proofErr w:type="gramStart"/>
      <w:r w:rsidR="00A7469C" w:rsidRPr="00F900D0">
        <w:rPr>
          <w:lang w:val="en-IN"/>
        </w:rPr>
        <w:t>Report :</w:t>
      </w:r>
      <w:proofErr w:type="gramEnd"/>
      <w:r w:rsidR="00A7469C" w:rsidRPr="00F900D0">
        <w:rPr>
          <w:lang w:val="en-IN"/>
        </w:rPr>
        <w:t xml:space="preserve"> 65-67.</w:t>
      </w:r>
    </w:p>
    <w:p w:rsidR="000B7AF3" w:rsidRPr="00684749" w:rsidRDefault="000B7AF3" w:rsidP="000B7AF3">
      <w:pPr>
        <w:jc w:val="both"/>
        <w:rPr>
          <w:rFonts w:ascii="Times New Roman" w:hAnsi="Times New Roman" w:cs="Times New Roman"/>
          <w:szCs w:val="24"/>
        </w:rPr>
      </w:pPr>
      <w:r w:rsidRPr="00684749">
        <w:rPr>
          <w:rFonts w:ascii="Times New Roman" w:hAnsi="Times New Roman" w:cs="Times New Roman"/>
          <w:szCs w:val="24"/>
        </w:rPr>
        <w:t>Garg</w:t>
      </w:r>
      <w:r w:rsidR="00D30F16">
        <w:rPr>
          <w:rFonts w:ascii="Times New Roman" w:hAnsi="Times New Roman" w:cs="Times New Roman"/>
          <w:szCs w:val="24"/>
        </w:rPr>
        <w:t>,</w:t>
      </w:r>
      <w:r w:rsidRPr="00684749">
        <w:rPr>
          <w:rFonts w:ascii="Times New Roman" w:hAnsi="Times New Roman" w:cs="Times New Roman"/>
          <w:szCs w:val="24"/>
        </w:rPr>
        <w:t xml:space="preserve"> R</w:t>
      </w:r>
      <w:r w:rsidR="00081F9C">
        <w:rPr>
          <w:rFonts w:ascii="Times New Roman" w:hAnsi="Times New Roman" w:cs="Times New Roman"/>
          <w:szCs w:val="24"/>
        </w:rPr>
        <w:t>.</w:t>
      </w:r>
      <w:r w:rsidRPr="00684749">
        <w:rPr>
          <w:rFonts w:ascii="Times New Roman" w:hAnsi="Times New Roman" w:cs="Times New Roman"/>
          <w:szCs w:val="24"/>
        </w:rPr>
        <w:t xml:space="preserve"> 1989. Bee flora of </w:t>
      </w:r>
      <w:proofErr w:type="spellStart"/>
      <w:r w:rsidRPr="00684749">
        <w:rPr>
          <w:rFonts w:ascii="Times New Roman" w:hAnsi="Times New Roman" w:cs="Times New Roman"/>
          <w:szCs w:val="24"/>
        </w:rPr>
        <w:t>Paunta</w:t>
      </w:r>
      <w:proofErr w:type="spellEnd"/>
      <w:r w:rsidRPr="00684749">
        <w:rPr>
          <w:rFonts w:ascii="Times New Roman" w:hAnsi="Times New Roman" w:cs="Times New Roman"/>
          <w:szCs w:val="24"/>
        </w:rPr>
        <w:t xml:space="preserve"> Valley. </w:t>
      </w:r>
      <w:r w:rsidRPr="00D047A3">
        <w:rPr>
          <w:rFonts w:ascii="Times New Roman" w:hAnsi="Times New Roman" w:cs="Times New Roman"/>
          <w:i/>
          <w:szCs w:val="24"/>
        </w:rPr>
        <w:t>Indian Bee Journal</w:t>
      </w:r>
      <w:r w:rsidRPr="00684749">
        <w:rPr>
          <w:rFonts w:ascii="Times New Roman" w:hAnsi="Times New Roman" w:cs="Times New Roman"/>
          <w:szCs w:val="24"/>
        </w:rPr>
        <w:t xml:space="preserve"> </w:t>
      </w:r>
      <w:r w:rsidRPr="000C1D86">
        <w:rPr>
          <w:rFonts w:ascii="Times New Roman" w:hAnsi="Times New Roman" w:cs="Times New Roman"/>
          <w:szCs w:val="24"/>
        </w:rPr>
        <w:t>51</w:t>
      </w:r>
      <w:r w:rsidRPr="00684749">
        <w:rPr>
          <w:rFonts w:ascii="Times New Roman" w:hAnsi="Times New Roman" w:cs="Times New Roman"/>
          <w:szCs w:val="24"/>
        </w:rPr>
        <w:t>: 1314</w:t>
      </w:r>
    </w:p>
    <w:p w:rsidR="000B7AF3" w:rsidRPr="00684749" w:rsidRDefault="000B7AF3" w:rsidP="000B7AF3">
      <w:pPr>
        <w:ind w:left="810" w:hanging="810"/>
        <w:jc w:val="both"/>
        <w:rPr>
          <w:rFonts w:ascii="Times New Roman" w:hAnsi="Times New Roman" w:cs="Times New Roman"/>
          <w:szCs w:val="24"/>
        </w:rPr>
      </w:pPr>
      <w:proofErr w:type="spellStart"/>
      <w:r w:rsidRPr="00684749">
        <w:rPr>
          <w:rFonts w:ascii="Times New Roman" w:hAnsi="Times New Roman" w:cs="Times New Roman"/>
          <w:szCs w:val="24"/>
        </w:rPr>
        <w:t>Jha</w:t>
      </w:r>
      <w:proofErr w:type="spellEnd"/>
      <w:r w:rsidR="00D30F16">
        <w:rPr>
          <w:rFonts w:ascii="Times New Roman" w:hAnsi="Times New Roman" w:cs="Times New Roman"/>
          <w:szCs w:val="24"/>
        </w:rPr>
        <w:t>,</w:t>
      </w:r>
      <w:r w:rsidRPr="00684749">
        <w:rPr>
          <w:rFonts w:ascii="Times New Roman" w:hAnsi="Times New Roman" w:cs="Times New Roman"/>
          <w:szCs w:val="24"/>
        </w:rPr>
        <w:t xml:space="preserve"> S</w:t>
      </w:r>
      <w:r w:rsidR="00D30F16">
        <w:rPr>
          <w:rFonts w:ascii="Times New Roman" w:hAnsi="Times New Roman" w:cs="Times New Roman"/>
          <w:szCs w:val="24"/>
        </w:rPr>
        <w:t>.</w:t>
      </w:r>
      <w:r w:rsidRPr="00684749">
        <w:rPr>
          <w:rFonts w:ascii="Times New Roman" w:hAnsi="Times New Roman" w:cs="Times New Roman"/>
          <w:szCs w:val="24"/>
        </w:rPr>
        <w:t xml:space="preserve"> and </w:t>
      </w:r>
      <w:proofErr w:type="spellStart"/>
      <w:r w:rsidR="000C1D86" w:rsidRPr="00684749">
        <w:rPr>
          <w:rFonts w:ascii="Times New Roman" w:hAnsi="Times New Roman" w:cs="Times New Roman"/>
          <w:szCs w:val="24"/>
        </w:rPr>
        <w:t>Vandermeer</w:t>
      </w:r>
      <w:proofErr w:type="spellEnd"/>
      <w:r w:rsidR="000C1D86">
        <w:rPr>
          <w:rFonts w:ascii="Times New Roman" w:hAnsi="Times New Roman" w:cs="Times New Roman"/>
          <w:szCs w:val="24"/>
        </w:rPr>
        <w:t>,</w:t>
      </w:r>
      <w:r w:rsidR="000C1D86" w:rsidRPr="00684749">
        <w:rPr>
          <w:rFonts w:ascii="Times New Roman" w:hAnsi="Times New Roman" w:cs="Times New Roman"/>
          <w:szCs w:val="24"/>
        </w:rPr>
        <w:t xml:space="preserve"> </w:t>
      </w:r>
      <w:r w:rsidRPr="00684749">
        <w:rPr>
          <w:rFonts w:ascii="Times New Roman" w:hAnsi="Times New Roman" w:cs="Times New Roman"/>
          <w:szCs w:val="24"/>
        </w:rPr>
        <w:t>J</w:t>
      </w:r>
      <w:r w:rsidR="00D30F16">
        <w:rPr>
          <w:rFonts w:ascii="Times New Roman" w:hAnsi="Times New Roman" w:cs="Times New Roman"/>
          <w:szCs w:val="24"/>
        </w:rPr>
        <w:t>.</w:t>
      </w:r>
      <w:r w:rsidRPr="00684749">
        <w:rPr>
          <w:rFonts w:ascii="Times New Roman" w:hAnsi="Times New Roman" w:cs="Times New Roman"/>
          <w:szCs w:val="24"/>
        </w:rPr>
        <w:t>H</w:t>
      </w:r>
      <w:r w:rsidR="00D30F16">
        <w:rPr>
          <w:rFonts w:ascii="Times New Roman" w:hAnsi="Times New Roman" w:cs="Times New Roman"/>
          <w:szCs w:val="24"/>
        </w:rPr>
        <w:t>.</w:t>
      </w:r>
      <w:r w:rsidR="00D30F16" w:rsidRPr="00D30F16">
        <w:rPr>
          <w:rFonts w:ascii="Times New Roman" w:hAnsi="Times New Roman" w:cs="Times New Roman"/>
          <w:szCs w:val="24"/>
        </w:rPr>
        <w:t xml:space="preserve"> </w:t>
      </w:r>
      <w:r w:rsidRPr="00684749">
        <w:rPr>
          <w:rFonts w:ascii="Times New Roman" w:hAnsi="Times New Roman" w:cs="Times New Roman"/>
          <w:szCs w:val="24"/>
        </w:rPr>
        <w:t xml:space="preserve">2009. </w:t>
      </w:r>
      <w:r w:rsidR="00D047A3" w:rsidRPr="00684749">
        <w:rPr>
          <w:rFonts w:ascii="Times New Roman" w:hAnsi="Times New Roman" w:cs="Times New Roman"/>
          <w:szCs w:val="24"/>
        </w:rPr>
        <w:t>Contrasting</w:t>
      </w:r>
      <w:r w:rsidRPr="00684749">
        <w:rPr>
          <w:rFonts w:ascii="Times New Roman" w:hAnsi="Times New Roman" w:cs="Times New Roman"/>
          <w:szCs w:val="24"/>
        </w:rPr>
        <w:t xml:space="preserve"> bee foraging in response to resource scale and local habitat </w:t>
      </w:r>
      <w:proofErr w:type="gramStart"/>
      <w:r w:rsidRPr="00684749">
        <w:rPr>
          <w:rFonts w:ascii="Times New Roman" w:hAnsi="Times New Roman" w:cs="Times New Roman"/>
          <w:szCs w:val="24"/>
        </w:rPr>
        <w:t xml:space="preserve">management </w:t>
      </w:r>
      <w:r w:rsidRPr="00D047A3">
        <w:rPr>
          <w:rFonts w:ascii="Times New Roman" w:hAnsi="Times New Roman" w:cs="Times New Roman"/>
          <w:i/>
          <w:szCs w:val="24"/>
        </w:rPr>
        <w:t>.</w:t>
      </w:r>
      <w:proofErr w:type="gramEnd"/>
      <w:r w:rsidRPr="00D047A3">
        <w:rPr>
          <w:rFonts w:ascii="Times New Roman" w:hAnsi="Times New Roman" w:cs="Times New Roman"/>
          <w:i/>
          <w:szCs w:val="24"/>
        </w:rPr>
        <w:t xml:space="preserve"> </w:t>
      </w:r>
      <w:proofErr w:type="spellStart"/>
      <w:r w:rsidRPr="00D047A3">
        <w:rPr>
          <w:rFonts w:ascii="Times New Roman" w:hAnsi="Times New Roman" w:cs="Times New Roman"/>
          <w:i/>
          <w:szCs w:val="24"/>
        </w:rPr>
        <w:t>Oikaos</w:t>
      </w:r>
      <w:proofErr w:type="spellEnd"/>
      <w:r w:rsidRPr="00684749">
        <w:rPr>
          <w:rFonts w:ascii="Times New Roman" w:hAnsi="Times New Roman" w:cs="Times New Roman"/>
          <w:szCs w:val="24"/>
        </w:rPr>
        <w:t xml:space="preserve"> 118: 1174-80.</w:t>
      </w:r>
    </w:p>
    <w:p w:rsidR="000B7AF3" w:rsidRDefault="000B7AF3" w:rsidP="000B7AF3">
      <w:pPr>
        <w:ind w:left="810" w:hanging="810"/>
        <w:jc w:val="both"/>
        <w:rPr>
          <w:rFonts w:ascii="Times New Roman" w:hAnsi="Times New Roman" w:cs="Times New Roman"/>
          <w:szCs w:val="24"/>
        </w:rPr>
      </w:pPr>
      <w:proofErr w:type="spellStart"/>
      <w:r w:rsidRPr="00684749">
        <w:rPr>
          <w:rFonts w:ascii="Times New Roman" w:hAnsi="Times New Roman" w:cs="Times New Roman"/>
          <w:szCs w:val="24"/>
        </w:rPr>
        <w:t>Laven</w:t>
      </w:r>
      <w:proofErr w:type="spellEnd"/>
      <w:r w:rsidR="00D30F16">
        <w:rPr>
          <w:rFonts w:ascii="Times New Roman" w:hAnsi="Times New Roman" w:cs="Times New Roman"/>
          <w:szCs w:val="24"/>
        </w:rPr>
        <w:t>,</w:t>
      </w:r>
      <w:r w:rsidRPr="00684749">
        <w:rPr>
          <w:rFonts w:ascii="Times New Roman" w:hAnsi="Times New Roman" w:cs="Times New Roman"/>
          <w:szCs w:val="24"/>
        </w:rPr>
        <w:t xml:space="preserve"> </w:t>
      </w:r>
      <w:r w:rsidR="00D30F16">
        <w:rPr>
          <w:rFonts w:ascii="Times New Roman" w:hAnsi="Times New Roman" w:cs="Times New Roman"/>
          <w:szCs w:val="24"/>
        </w:rPr>
        <w:t>I.,</w:t>
      </w:r>
      <w:r w:rsidRPr="00684749">
        <w:rPr>
          <w:rFonts w:ascii="Times New Roman" w:hAnsi="Times New Roman" w:cs="Times New Roman"/>
          <w:szCs w:val="24"/>
        </w:rPr>
        <w:t xml:space="preserve"> </w:t>
      </w:r>
      <w:r w:rsidR="000C1D86" w:rsidRPr="00684749">
        <w:rPr>
          <w:rFonts w:ascii="Times New Roman" w:hAnsi="Times New Roman" w:cs="Times New Roman"/>
          <w:szCs w:val="24"/>
        </w:rPr>
        <w:t>Boot</w:t>
      </w:r>
      <w:r w:rsidR="000C1D86">
        <w:rPr>
          <w:rFonts w:ascii="Times New Roman" w:hAnsi="Times New Roman" w:cs="Times New Roman"/>
          <w:szCs w:val="24"/>
        </w:rPr>
        <w:t>,</w:t>
      </w:r>
      <w:r w:rsidR="000C1D86" w:rsidRPr="00684749">
        <w:rPr>
          <w:rFonts w:ascii="Times New Roman" w:hAnsi="Times New Roman" w:cs="Times New Roman"/>
          <w:szCs w:val="24"/>
        </w:rPr>
        <w:t xml:space="preserve"> </w:t>
      </w:r>
      <w:r w:rsidRPr="00684749">
        <w:rPr>
          <w:rFonts w:ascii="Times New Roman" w:hAnsi="Times New Roman" w:cs="Times New Roman"/>
          <w:szCs w:val="24"/>
        </w:rPr>
        <w:t>V</w:t>
      </w:r>
      <w:r w:rsidR="00D30F16">
        <w:rPr>
          <w:rFonts w:ascii="Times New Roman" w:hAnsi="Times New Roman" w:cs="Times New Roman"/>
          <w:szCs w:val="24"/>
        </w:rPr>
        <w:t>.</w:t>
      </w:r>
      <w:r w:rsidRPr="00684749">
        <w:rPr>
          <w:rFonts w:ascii="Times New Roman" w:hAnsi="Times New Roman" w:cs="Times New Roman"/>
          <w:szCs w:val="24"/>
        </w:rPr>
        <w:t>W</w:t>
      </w:r>
      <w:r w:rsidR="00D30F16">
        <w:rPr>
          <w:rFonts w:ascii="Times New Roman" w:hAnsi="Times New Roman" w:cs="Times New Roman"/>
          <w:szCs w:val="24"/>
        </w:rPr>
        <w:t>.</w:t>
      </w:r>
      <w:r w:rsidRPr="00684749">
        <w:rPr>
          <w:rFonts w:ascii="Times New Roman" w:hAnsi="Times New Roman" w:cs="Times New Roman"/>
          <w:szCs w:val="24"/>
        </w:rPr>
        <w:t>J</w:t>
      </w:r>
      <w:r w:rsidR="00D30F16">
        <w:rPr>
          <w:rFonts w:ascii="Times New Roman" w:hAnsi="Times New Roman" w:cs="Times New Roman"/>
          <w:szCs w:val="24"/>
        </w:rPr>
        <w:t>.</w:t>
      </w:r>
      <w:r w:rsidRPr="00684749">
        <w:rPr>
          <w:rFonts w:ascii="Times New Roman" w:hAnsi="Times New Roman" w:cs="Times New Roman"/>
          <w:szCs w:val="24"/>
        </w:rPr>
        <w:t xml:space="preserve">, </w:t>
      </w:r>
      <w:proofErr w:type="spellStart"/>
      <w:r w:rsidR="000C1D86" w:rsidRPr="00684749">
        <w:rPr>
          <w:rFonts w:ascii="Times New Roman" w:hAnsi="Times New Roman" w:cs="Times New Roman"/>
          <w:szCs w:val="24"/>
        </w:rPr>
        <w:t>Mutsaers</w:t>
      </w:r>
      <w:proofErr w:type="spellEnd"/>
      <w:r w:rsidR="000C1D86">
        <w:rPr>
          <w:rFonts w:ascii="Times New Roman" w:hAnsi="Times New Roman" w:cs="Times New Roman"/>
          <w:szCs w:val="24"/>
        </w:rPr>
        <w:t>,</w:t>
      </w:r>
      <w:r w:rsidR="000C1D86" w:rsidRPr="00684749">
        <w:rPr>
          <w:rFonts w:ascii="Times New Roman" w:hAnsi="Times New Roman" w:cs="Times New Roman"/>
          <w:szCs w:val="24"/>
        </w:rPr>
        <w:t xml:space="preserve"> </w:t>
      </w:r>
      <w:r w:rsidRPr="00684749">
        <w:rPr>
          <w:rFonts w:ascii="Times New Roman" w:hAnsi="Times New Roman" w:cs="Times New Roman"/>
          <w:szCs w:val="24"/>
        </w:rPr>
        <w:t>M</w:t>
      </w:r>
      <w:r w:rsidR="000C1D86">
        <w:rPr>
          <w:rFonts w:ascii="Times New Roman" w:hAnsi="Times New Roman" w:cs="Times New Roman"/>
          <w:szCs w:val="24"/>
        </w:rPr>
        <w:t>.</w:t>
      </w:r>
      <w:r w:rsidRPr="00684749">
        <w:rPr>
          <w:rFonts w:ascii="Times New Roman" w:hAnsi="Times New Roman" w:cs="Times New Roman"/>
          <w:szCs w:val="24"/>
        </w:rPr>
        <w:t xml:space="preserve">, </w:t>
      </w:r>
      <w:proofErr w:type="spellStart"/>
      <w:r w:rsidR="000C1D86" w:rsidRPr="00684749">
        <w:rPr>
          <w:rFonts w:ascii="Times New Roman" w:hAnsi="Times New Roman" w:cs="Times New Roman"/>
          <w:szCs w:val="24"/>
        </w:rPr>
        <w:t>Segeren</w:t>
      </w:r>
      <w:proofErr w:type="spellEnd"/>
      <w:r w:rsidR="000C1D86">
        <w:rPr>
          <w:rFonts w:ascii="Times New Roman" w:hAnsi="Times New Roman" w:cs="Times New Roman"/>
          <w:szCs w:val="24"/>
        </w:rPr>
        <w:t>,</w:t>
      </w:r>
      <w:r w:rsidR="000C1D86" w:rsidRPr="00684749">
        <w:rPr>
          <w:rFonts w:ascii="Times New Roman" w:hAnsi="Times New Roman" w:cs="Times New Roman"/>
          <w:szCs w:val="24"/>
        </w:rPr>
        <w:t xml:space="preserve"> </w:t>
      </w:r>
      <w:r w:rsidRPr="00684749">
        <w:rPr>
          <w:rFonts w:ascii="Times New Roman" w:hAnsi="Times New Roman" w:cs="Times New Roman"/>
          <w:szCs w:val="24"/>
        </w:rPr>
        <w:t>P</w:t>
      </w:r>
      <w:r w:rsidR="00D30F16">
        <w:rPr>
          <w:rFonts w:ascii="Times New Roman" w:hAnsi="Times New Roman" w:cs="Times New Roman"/>
          <w:szCs w:val="24"/>
        </w:rPr>
        <w:t>.</w:t>
      </w:r>
      <w:r w:rsidRPr="00684749">
        <w:rPr>
          <w:rFonts w:ascii="Times New Roman" w:hAnsi="Times New Roman" w:cs="Times New Roman"/>
          <w:szCs w:val="24"/>
        </w:rPr>
        <w:t xml:space="preserve"> and </w:t>
      </w:r>
      <w:proofErr w:type="spellStart"/>
      <w:r w:rsidR="000C1D86" w:rsidRPr="00684749">
        <w:rPr>
          <w:rFonts w:ascii="Times New Roman" w:hAnsi="Times New Roman" w:cs="Times New Roman"/>
          <w:szCs w:val="24"/>
        </w:rPr>
        <w:t>Velthuis</w:t>
      </w:r>
      <w:proofErr w:type="spellEnd"/>
      <w:r w:rsidR="000C1D86">
        <w:rPr>
          <w:rFonts w:ascii="Times New Roman" w:hAnsi="Times New Roman" w:cs="Times New Roman"/>
          <w:szCs w:val="24"/>
        </w:rPr>
        <w:t>,</w:t>
      </w:r>
      <w:r w:rsidR="000C1D86" w:rsidRPr="00684749">
        <w:rPr>
          <w:rFonts w:ascii="Times New Roman" w:hAnsi="Times New Roman" w:cs="Times New Roman"/>
          <w:szCs w:val="24"/>
        </w:rPr>
        <w:t xml:space="preserve"> </w:t>
      </w:r>
      <w:r w:rsidRPr="00684749">
        <w:rPr>
          <w:rFonts w:ascii="Times New Roman" w:hAnsi="Times New Roman" w:cs="Times New Roman"/>
          <w:szCs w:val="24"/>
        </w:rPr>
        <w:t>H</w:t>
      </w:r>
      <w:r w:rsidR="000C1D86">
        <w:rPr>
          <w:rFonts w:ascii="Times New Roman" w:hAnsi="Times New Roman" w:cs="Times New Roman"/>
          <w:szCs w:val="24"/>
        </w:rPr>
        <w:t>.</w:t>
      </w:r>
      <w:r w:rsidR="00D30F16">
        <w:rPr>
          <w:rFonts w:ascii="Times New Roman" w:hAnsi="Times New Roman" w:cs="Times New Roman"/>
          <w:szCs w:val="24"/>
        </w:rPr>
        <w:t xml:space="preserve"> </w:t>
      </w:r>
      <w:r w:rsidRPr="00684749">
        <w:rPr>
          <w:rFonts w:ascii="Times New Roman" w:hAnsi="Times New Roman" w:cs="Times New Roman"/>
          <w:szCs w:val="24"/>
        </w:rPr>
        <w:t xml:space="preserve">2005. </w:t>
      </w:r>
      <w:r w:rsidRPr="000C1D86">
        <w:rPr>
          <w:rFonts w:ascii="Times New Roman" w:hAnsi="Times New Roman" w:cs="Times New Roman"/>
          <w:szCs w:val="24"/>
        </w:rPr>
        <w:t xml:space="preserve">Beekeeping in the Tropics </w:t>
      </w:r>
      <w:proofErr w:type="gramStart"/>
      <w:r w:rsidRPr="000C1D86">
        <w:rPr>
          <w:rFonts w:ascii="Times New Roman" w:hAnsi="Times New Roman" w:cs="Times New Roman"/>
          <w:szCs w:val="24"/>
        </w:rPr>
        <w:t xml:space="preserve">( </w:t>
      </w:r>
      <w:proofErr w:type="spellStart"/>
      <w:r w:rsidRPr="000C1D86">
        <w:rPr>
          <w:rFonts w:ascii="Times New Roman" w:hAnsi="Times New Roman" w:cs="Times New Roman"/>
          <w:szCs w:val="24"/>
        </w:rPr>
        <w:t>Agrodok</w:t>
      </w:r>
      <w:proofErr w:type="spellEnd"/>
      <w:proofErr w:type="gramEnd"/>
      <w:r w:rsidRPr="000C1D86">
        <w:rPr>
          <w:rFonts w:ascii="Times New Roman" w:hAnsi="Times New Roman" w:cs="Times New Roman"/>
          <w:szCs w:val="24"/>
        </w:rPr>
        <w:t xml:space="preserve"> 32)</w:t>
      </w:r>
      <w:r w:rsidRPr="00684749">
        <w:rPr>
          <w:rFonts w:ascii="Times New Roman" w:hAnsi="Times New Roman" w:cs="Times New Roman"/>
          <w:szCs w:val="24"/>
        </w:rPr>
        <w:t xml:space="preserve"> </w:t>
      </w:r>
      <w:proofErr w:type="spellStart"/>
      <w:r w:rsidRPr="00684749">
        <w:rPr>
          <w:rFonts w:ascii="Times New Roman" w:hAnsi="Times New Roman" w:cs="Times New Roman"/>
          <w:szCs w:val="24"/>
        </w:rPr>
        <w:t>Wageningen</w:t>
      </w:r>
      <w:proofErr w:type="spellEnd"/>
      <w:r w:rsidRPr="00684749">
        <w:rPr>
          <w:rFonts w:ascii="Times New Roman" w:hAnsi="Times New Roman" w:cs="Times New Roman"/>
          <w:szCs w:val="24"/>
        </w:rPr>
        <w:t xml:space="preserve">. </w:t>
      </w:r>
      <w:proofErr w:type="gramStart"/>
      <w:r w:rsidRPr="00684749">
        <w:rPr>
          <w:rFonts w:ascii="Times New Roman" w:hAnsi="Times New Roman" w:cs="Times New Roman"/>
          <w:szCs w:val="24"/>
        </w:rPr>
        <w:t>6</w:t>
      </w:r>
      <w:r w:rsidRPr="00684749">
        <w:rPr>
          <w:rFonts w:ascii="Times New Roman" w:hAnsi="Times New Roman" w:cs="Times New Roman"/>
          <w:szCs w:val="24"/>
          <w:vertAlign w:val="superscript"/>
        </w:rPr>
        <w:t>th</w:t>
      </w:r>
      <w:r w:rsidRPr="00684749">
        <w:rPr>
          <w:rFonts w:ascii="Times New Roman" w:hAnsi="Times New Roman" w:cs="Times New Roman"/>
          <w:szCs w:val="24"/>
        </w:rPr>
        <w:t xml:space="preserve">  Edition</w:t>
      </w:r>
      <w:proofErr w:type="gramEnd"/>
      <w:r w:rsidRPr="00684749">
        <w:rPr>
          <w:rFonts w:ascii="Times New Roman" w:hAnsi="Times New Roman" w:cs="Times New Roman"/>
          <w:szCs w:val="24"/>
        </w:rPr>
        <w:t xml:space="preserve"> 86p.</w:t>
      </w:r>
    </w:p>
    <w:p w:rsidR="00ED5117" w:rsidRDefault="00ED5117" w:rsidP="000B7AF3">
      <w:pPr>
        <w:ind w:left="810" w:hanging="810"/>
        <w:jc w:val="both"/>
        <w:rPr>
          <w:rFonts w:ascii="Times New Roman" w:hAnsi="Times New Roman" w:cs="Times New Roman"/>
          <w:szCs w:val="24"/>
        </w:rPr>
      </w:pPr>
      <w:proofErr w:type="spellStart"/>
      <w:r>
        <w:rPr>
          <w:rFonts w:ascii="Times New Roman" w:hAnsi="Times New Roman" w:cs="Times New Roman"/>
          <w:szCs w:val="24"/>
        </w:rPr>
        <w:t>Maheswari</w:t>
      </w:r>
      <w:proofErr w:type="spellEnd"/>
      <w:r>
        <w:rPr>
          <w:rFonts w:ascii="Times New Roman" w:hAnsi="Times New Roman" w:cs="Times New Roman"/>
          <w:szCs w:val="24"/>
        </w:rPr>
        <w:t>, J.K.2003.Endangered</w:t>
      </w:r>
      <w:r w:rsidR="00F8275A">
        <w:rPr>
          <w:rFonts w:ascii="Times New Roman" w:hAnsi="Times New Roman" w:cs="Times New Roman"/>
          <w:szCs w:val="24"/>
        </w:rPr>
        <w:t xml:space="preserve"> Pollinators, Enviro. News. Vol 9 No 1- January 2003(International Society for Environmental Botanist http//isebindia.com/01_04/03-01-3.html).</w:t>
      </w:r>
    </w:p>
    <w:p w:rsidR="00FD2B0F" w:rsidRDefault="0035024A" w:rsidP="000B7AF3">
      <w:pPr>
        <w:ind w:left="810" w:hanging="810"/>
        <w:jc w:val="both"/>
        <w:rPr>
          <w:rFonts w:ascii="Times New Roman" w:hAnsi="Times New Roman" w:cs="Times New Roman"/>
          <w:szCs w:val="24"/>
        </w:rPr>
      </w:pPr>
      <w:proofErr w:type="spellStart"/>
      <w:r>
        <w:rPr>
          <w:rFonts w:ascii="Times New Roman" w:hAnsi="Times New Roman" w:cs="Times New Roman"/>
          <w:szCs w:val="24"/>
        </w:rPr>
        <w:t>Padhi</w:t>
      </w:r>
      <w:proofErr w:type="spellEnd"/>
      <w:r>
        <w:rPr>
          <w:rFonts w:ascii="Times New Roman" w:hAnsi="Times New Roman" w:cs="Times New Roman"/>
          <w:szCs w:val="24"/>
        </w:rPr>
        <w:t>, J.2007.Enhancing seed yield of Rapeseed and Mustard through Insect Pollination. National Symposium on Sustainable Pest Management for safer Environment, 6-7, December</w:t>
      </w:r>
      <w:proofErr w:type="gramStart"/>
      <w:r>
        <w:rPr>
          <w:rFonts w:ascii="Times New Roman" w:hAnsi="Times New Roman" w:cs="Times New Roman"/>
          <w:szCs w:val="24"/>
        </w:rPr>
        <w:t>,2007:pp</w:t>
      </w:r>
      <w:proofErr w:type="gramEnd"/>
      <w:r>
        <w:rPr>
          <w:rFonts w:ascii="Times New Roman" w:hAnsi="Times New Roman" w:cs="Times New Roman"/>
          <w:szCs w:val="24"/>
        </w:rPr>
        <w:t>-180.</w:t>
      </w:r>
    </w:p>
    <w:p w:rsidR="00A72F00" w:rsidRPr="00684749" w:rsidRDefault="00A72F00" w:rsidP="000B7AF3">
      <w:pPr>
        <w:ind w:left="810" w:hanging="810"/>
        <w:jc w:val="both"/>
        <w:rPr>
          <w:rFonts w:ascii="Times New Roman" w:hAnsi="Times New Roman" w:cs="Times New Roman"/>
          <w:szCs w:val="24"/>
        </w:rPr>
      </w:pPr>
      <w:proofErr w:type="spellStart"/>
      <w:r>
        <w:rPr>
          <w:rFonts w:ascii="Times New Roman" w:hAnsi="Times New Roman" w:cs="Times New Roman"/>
          <w:szCs w:val="24"/>
        </w:rPr>
        <w:t>Padhy</w:t>
      </w:r>
      <w:proofErr w:type="spellEnd"/>
      <w:r>
        <w:rPr>
          <w:rFonts w:ascii="Times New Roman" w:hAnsi="Times New Roman" w:cs="Times New Roman"/>
          <w:szCs w:val="24"/>
        </w:rPr>
        <w:t>, D.</w:t>
      </w:r>
      <w:proofErr w:type="gramStart"/>
      <w:r>
        <w:rPr>
          <w:rFonts w:ascii="Times New Roman" w:hAnsi="Times New Roman" w:cs="Times New Roman"/>
          <w:szCs w:val="24"/>
        </w:rPr>
        <w:t>,</w:t>
      </w:r>
      <w:proofErr w:type="spellStart"/>
      <w:r>
        <w:rPr>
          <w:rFonts w:ascii="Times New Roman" w:hAnsi="Times New Roman" w:cs="Times New Roman"/>
          <w:szCs w:val="24"/>
        </w:rPr>
        <w:t>Mohapatra</w:t>
      </w:r>
      <w:proofErr w:type="spellEnd"/>
      <w:proofErr w:type="gramEnd"/>
      <w:r>
        <w:rPr>
          <w:rFonts w:ascii="Times New Roman" w:hAnsi="Times New Roman" w:cs="Times New Roman"/>
          <w:szCs w:val="24"/>
        </w:rPr>
        <w:t xml:space="preserve">, R.N. and </w:t>
      </w:r>
      <w:proofErr w:type="spellStart"/>
      <w:r>
        <w:rPr>
          <w:rFonts w:ascii="Times New Roman" w:hAnsi="Times New Roman" w:cs="Times New Roman"/>
          <w:szCs w:val="24"/>
        </w:rPr>
        <w:t>Satapathy</w:t>
      </w:r>
      <w:proofErr w:type="spellEnd"/>
      <w:r>
        <w:rPr>
          <w:rFonts w:ascii="Times New Roman" w:hAnsi="Times New Roman" w:cs="Times New Roman"/>
          <w:szCs w:val="24"/>
        </w:rPr>
        <w:t xml:space="preserve">, C.R.2018. Pollinator complex and their contribution to yield of Pigeon pea </w:t>
      </w:r>
      <w:proofErr w:type="spellStart"/>
      <w:r w:rsidRPr="00800837">
        <w:rPr>
          <w:rFonts w:ascii="Times New Roman" w:hAnsi="Times New Roman" w:cs="Times New Roman"/>
          <w:i/>
          <w:szCs w:val="24"/>
        </w:rPr>
        <w:t>Cajanus</w:t>
      </w:r>
      <w:proofErr w:type="spellEnd"/>
      <w:r w:rsidRPr="00800837">
        <w:rPr>
          <w:rFonts w:ascii="Times New Roman" w:hAnsi="Times New Roman" w:cs="Times New Roman"/>
          <w:i/>
          <w:szCs w:val="24"/>
        </w:rPr>
        <w:t xml:space="preserve"> </w:t>
      </w:r>
      <w:proofErr w:type="spellStart"/>
      <w:proofErr w:type="gramStart"/>
      <w:r w:rsidRPr="00800837">
        <w:rPr>
          <w:rFonts w:ascii="Times New Roman" w:hAnsi="Times New Roman" w:cs="Times New Roman"/>
          <w:i/>
          <w:szCs w:val="24"/>
        </w:rPr>
        <w:t>cajan</w:t>
      </w:r>
      <w:proofErr w:type="spellEnd"/>
      <w:proofErr w:type="gramEnd"/>
      <w:r>
        <w:rPr>
          <w:rFonts w:ascii="Times New Roman" w:hAnsi="Times New Roman" w:cs="Times New Roman"/>
          <w:szCs w:val="24"/>
        </w:rPr>
        <w:t xml:space="preserve"> L. in Odisha. </w:t>
      </w:r>
      <w:r w:rsidRPr="00800837">
        <w:rPr>
          <w:rFonts w:ascii="Times New Roman" w:hAnsi="Times New Roman" w:cs="Times New Roman"/>
          <w:i/>
          <w:szCs w:val="24"/>
        </w:rPr>
        <w:t>Journal of Pla</w:t>
      </w:r>
      <w:r w:rsidR="00800837" w:rsidRPr="00800837">
        <w:rPr>
          <w:rFonts w:ascii="Times New Roman" w:hAnsi="Times New Roman" w:cs="Times New Roman"/>
          <w:i/>
          <w:szCs w:val="24"/>
        </w:rPr>
        <w:t>n</w:t>
      </w:r>
      <w:r w:rsidRPr="00800837">
        <w:rPr>
          <w:rFonts w:ascii="Times New Roman" w:hAnsi="Times New Roman" w:cs="Times New Roman"/>
          <w:i/>
          <w:szCs w:val="24"/>
        </w:rPr>
        <w:t>t Protection and Environment</w:t>
      </w:r>
      <w:r>
        <w:rPr>
          <w:rFonts w:ascii="Times New Roman" w:hAnsi="Times New Roman" w:cs="Times New Roman"/>
          <w:szCs w:val="24"/>
        </w:rPr>
        <w:t xml:space="preserve"> 15(2):</w:t>
      </w:r>
      <w:r w:rsidR="00007040">
        <w:rPr>
          <w:rFonts w:ascii="Times New Roman" w:hAnsi="Times New Roman" w:cs="Times New Roman"/>
          <w:szCs w:val="24"/>
        </w:rPr>
        <w:t>55-57.</w:t>
      </w:r>
    </w:p>
    <w:p w:rsidR="000B7AF3" w:rsidRPr="00684749" w:rsidRDefault="000B7AF3" w:rsidP="000B7AF3">
      <w:pPr>
        <w:ind w:left="720" w:hanging="720"/>
        <w:jc w:val="both"/>
        <w:rPr>
          <w:rFonts w:ascii="Times New Roman" w:hAnsi="Times New Roman" w:cs="Times New Roman"/>
          <w:szCs w:val="24"/>
        </w:rPr>
      </w:pPr>
      <w:r w:rsidRPr="00684749">
        <w:rPr>
          <w:rFonts w:ascii="Times New Roman" w:hAnsi="Times New Roman" w:cs="Times New Roman"/>
          <w:szCs w:val="24"/>
        </w:rPr>
        <w:t>Panda</w:t>
      </w:r>
      <w:r w:rsidR="00D30F16">
        <w:rPr>
          <w:rFonts w:ascii="Times New Roman" w:hAnsi="Times New Roman" w:cs="Times New Roman"/>
          <w:szCs w:val="24"/>
        </w:rPr>
        <w:t>,</w:t>
      </w:r>
      <w:r w:rsidRPr="00684749">
        <w:rPr>
          <w:rFonts w:ascii="Times New Roman" w:hAnsi="Times New Roman" w:cs="Times New Roman"/>
          <w:szCs w:val="24"/>
        </w:rPr>
        <w:t xml:space="preserve"> P</w:t>
      </w:r>
      <w:r w:rsidR="00D30F16">
        <w:rPr>
          <w:rFonts w:ascii="Times New Roman" w:hAnsi="Times New Roman" w:cs="Times New Roman"/>
          <w:szCs w:val="24"/>
        </w:rPr>
        <w:t>.</w:t>
      </w:r>
      <w:r w:rsidRPr="00684749">
        <w:rPr>
          <w:rFonts w:ascii="Times New Roman" w:hAnsi="Times New Roman" w:cs="Times New Roman"/>
          <w:szCs w:val="24"/>
        </w:rPr>
        <w:t xml:space="preserve"> N</w:t>
      </w:r>
      <w:r w:rsidR="00D30F16">
        <w:rPr>
          <w:rFonts w:ascii="Times New Roman" w:hAnsi="Times New Roman" w:cs="Times New Roman"/>
          <w:szCs w:val="24"/>
        </w:rPr>
        <w:t>.</w:t>
      </w:r>
      <w:r w:rsidRPr="00684749">
        <w:rPr>
          <w:rFonts w:ascii="Times New Roman" w:hAnsi="Times New Roman" w:cs="Times New Roman"/>
          <w:szCs w:val="24"/>
        </w:rPr>
        <w:t xml:space="preserve"> 1990. </w:t>
      </w:r>
      <w:r w:rsidR="00D047A3" w:rsidRPr="00684749">
        <w:rPr>
          <w:rFonts w:ascii="Times New Roman" w:hAnsi="Times New Roman" w:cs="Times New Roman"/>
          <w:szCs w:val="24"/>
        </w:rPr>
        <w:t>Foraging</w:t>
      </w:r>
      <w:r w:rsidRPr="00684749">
        <w:rPr>
          <w:rFonts w:ascii="Times New Roman" w:hAnsi="Times New Roman" w:cs="Times New Roman"/>
          <w:szCs w:val="24"/>
        </w:rPr>
        <w:t xml:space="preserve"> behavior and pollination efficiency</w:t>
      </w:r>
      <w:r w:rsidR="00D047A3">
        <w:rPr>
          <w:rFonts w:ascii="Times New Roman" w:hAnsi="Times New Roman" w:cs="Times New Roman"/>
          <w:szCs w:val="24"/>
        </w:rPr>
        <w:t xml:space="preserve"> </w:t>
      </w:r>
      <w:r w:rsidRPr="00684749">
        <w:rPr>
          <w:rFonts w:ascii="Times New Roman" w:hAnsi="Times New Roman" w:cs="Times New Roman"/>
          <w:szCs w:val="24"/>
        </w:rPr>
        <w:t xml:space="preserve">of different bee species in oil seed crops in </w:t>
      </w:r>
      <w:proofErr w:type="spellStart"/>
      <w:r w:rsidR="00D30F16">
        <w:rPr>
          <w:rFonts w:ascii="Times New Roman" w:hAnsi="Times New Roman" w:cs="Times New Roman"/>
          <w:szCs w:val="24"/>
        </w:rPr>
        <w:t>P</w:t>
      </w:r>
      <w:r w:rsidRPr="00684749">
        <w:rPr>
          <w:rFonts w:ascii="Times New Roman" w:hAnsi="Times New Roman" w:cs="Times New Roman"/>
          <w:szCs w:val="24"/>
        </w:rPr>
        <w:t>hulbani</w:t>
      </w:r>
      <w:proofErr w:type="spellEnd"/>
      <w:r w:rsidRPr="00684749">
        <w:rPr>
          <w:rFonts w:ascii="Times New Roman" w:hAnsi="Times New Roman" w:cs="Times New Roman"/>
          <w:szCs w:val="24"/>
        </w:rPr>
        <w:t xml:space="preserve"> district of Odisha ph.</w:t>
      </w:r>
      <w:r w:rsidR="00D047A3">
        <w:rPr>
          <w:rFonts w:ascii="Times New Roman" w:hAnsi="Times New Roman" w:cs="Times New Roman"/>
          <w:szCs w:val="24"/>
        </w:rPr>
        <w:t xml:space="preserve"> </w:t>
      </w:r>
      <w:r w:rsidRPr="00684749">
        <w:rPr>
          <w:rFonts w:ascii="Times New Roman" w:hAnsi="Times New Roman" w:cs="Times New Roman"/>
          <w:szCs w:val="24"/>
        </w:rPr>
        <w:t>d thesis submitted to O.U.A.T., B.B.S.R., Odisha.</w:t>
      </w:r>
    </w:p>
    <w:p w:rsidR="000B7AF3" w:rsidRPr="00684749" w:rsidRDefault="000B7AF3" w:rsidP="000B7AF3">
      <w:pPr>
        <w:ind w:left="720" w:hanging="720"/>
        <w:jc w:val="both"/>
        <w:rPr>
          <w:rFonts w:ascii="Times New Roman" w:hAnsi="Times New Roman" w:cs="Times New Roman"/>
          <w:szCs w:val="24"/>
        </w:rPr>
      </w:pPr>
      <w:proofErr w:type="spellStart"/>
      <w:r w:rsidRPr="00684749">
        <w:rPr>
          <w:rFonts w:ascii="Times New Roman" w:hAnsi="Times New Roman" w:cs="Times New Roman"/>
          <w:szCs w:val="24"/>
        </w:rPr>
        <w:lastRenderedPageBreak/>
        <w:t>Pangrahi</w:t>
      </w:r>
      <w:proofErr w:type="spellEnd"/>
      <w:r w:rsidR="00D30F16">
        <w:rPr>
          <w:rFonts w:ascii="Times New Roman" w:hAnsi="Times New Roman" w:cs="Times New Roman"/>
          <w:szCs w:val="24"/>
        </w:rPr>
        <w:t>,</w:t>
      </w:r>
      <w:r w:rsidRPr="00684749">
        <w:rPr>
          <w:rFonts w:ascii="Times New Roman" w:hAnsi="Times New Roman" w:cs="Times New Roman"/>
          <w:szCs w:val="24"/>
        </w:rPr>
        <w:t xml:space="preserve"> D</w:t>
      </w:r>
      <w:r w:rsidR="001356E7">
        <w:rPr>
          <w:rFonts w:ascii="Times New Roman" w:hAnsi="Times New Roman" w:cs="Times New Roman"/>
          <w:szCs w:val="24"/>
        </w:rPr>
        <w:t>.</w:t>
      </w:r>
      <w:r w:rsidRPr="00684749">
        <w:rPr>
          <w:rFonts w:ascii="Times New Roman" w:hAnsi="Times New Roman" w:cs="Times New Roman"/>
          <w:szCs w:val="24"/>
        </w:rPr>
        <w:t xml:space="preserve"> 2011. Diversity of bee flora and its time of availability in </w:t>
      </w:r>
      <w:proofErr w:type="spellStart"/>
      <w:r w:rsidRPr="00684749">
        <w:rPr>
          <w:rFonts w:ascii="Times New Roman" w:hAnsi="Times New Roman" w:cs="Times New Roman"/>
          <w:szCs w:val="24"/>
        </w:rPr>
        <w:t>Angul</w:t>
      </w:r>
      <w:proofErr w:type="spellEnd"/>
      <w:r w:rsidRPr="00684749">
        <w:rPr>
          <w:rFonts w:ascii="Times New Roman" w:hAnsi="Times New Roman" w:cs="Times New Roman"/>
          <w:szCs w:val="24"/>
        </w:rPr>
        <w:t xml:space="preserve"> district of </w:t>
      </w:r>
      <w:proofErr w:type="spellStart"/>
      <w:r w:rsidRPr="00684749">
        <w:rPr>
          <w:rFonts w:ascii="Times New Roman" w:hAnsi="Times New Roman" w:cs="Times New Roman"/>
          <w:szCs w:val="24"/>
        </w:rPr>
        <w:t>Odihsa</w:t>
      </w:r>
      <w:proofErr w:type="spellEnd"/>
      <w:r w:rsidRPr="00684749">
        <w:rPr>
          <w:rFonts w:ascii="Times New Roman" w:hAnsi="Times New Roman" w:cs="Times New Roman"/>
          <w:szCs w:val="24"/>
        </w:rPr>
        <w:t xml:space="preserve">. </w:t>
      </w:r>
      <w:r w:rsidRPr="00D047A3">
        <w:rPr>
          <w:rFonts w:ascii="Times New Roman" w:hAnsi="Times New Roman" w:cs="Times New Roman"/>
          <w:i/>
          <w:szCs w:val="24"/>
        </w:rPr>
        <w:t>Green farming</w:t>
      </w:r>
      <w:r w:rsidRPr="00684749">
        <w:rPr>
          <w:rFonts w:ascii="Times New Roman" w:hAnsi="Times New Roman" w:cs="Times New Roman"/>
          <w:szCs w:val="24"/>
        </w:rPr>
        <w:t xml:space="preserve"> </w:t>
      </w:r>
      <w:r w:rsidRPr="001356E7">
        <w:rPr>
          <w:rFonts w:ascii="Times New Roman" w:hAnsi="Times New Roman" w:cs="Times New Roman"/>
          <w:szCs w:val="24"/>
        </w:rPr>
        <w:t>2</w:t>
      </w:r>
      <w:r w:rsidRPr="00684749">
        <w:rPr>
          <w:rFonts w:ascii="Times New Roman" w:hAnsi="Times New Roman" w:cs="Times New Roman"/>
          <w:szCs w:val="24"/>
        </w:rPr>
        <w:t>: 106-08.</w:t>
      </w:r>
    </w:p>
    <w:p w:rsidR="000B7AF3" w:rsidRDefault="000B7AF3" w:rsidP="000B7AF3">
      <w:pPr>
        <w:ind w:left="720" w:hanging="720"/>
        <w:jc w:val="both"/>
        <w:rPr>
          <w:rFonts w:ascii="Times New Roman" w:hAnsi="Times New Roman" w:cs="Times New Roman"/>
          <w:szCs w:val="24"/>
        </w:rPr>
      </w:pPr>
      <w:proofErr w:type="spellStart"/>
      <w:r w:rsidRPr="00684749">
        <w:rPr>
          <w:rFonts w:ascii="Times New Roman" w:hAnsi="Times New Roman" w:cs="Times New Roman"/>
          <w:szCs w:val="24"/>
        </w:rPr>
        <w:t>Pangrahi</w:t>
      </w:r>
      <w:proofErr w:type="spellEnd"/>
      <w:r w:rsidR="00081F9C">
        <w:rPr>
          <w:rFonts w:ascii="Times New Roman" w:hAnsi="Times New Roman" w:cs="Times New Roman"/>
          <w:szCs w:val="24"/>
        </w:rPr>
        <w:t>,</w:t>
      </w:r>
      <w:r w:rsidRPr="00684749">
        <w:rPr>
          <w:rFonts w:ascii="Times New Roman" w:hAnsi="Times New Roman" w:cs="Times New Roman"/>
          <w:szCs w:val="24"/>
        </w:rPr>
        <w:t xml:space="preserve"> D</w:t>
      </w:r>
      <w:r w:rsidR="001356E7">
        <w:rPr>
          <w:rFonts w:ascii="Times New Roman" w:hAnsi="Times New Roman" w:cs="Times New Roman"/>
          <w:szCs w:val="24"/>
        </w:rPr>
        <w:t>.</w:t>
      </w:r>
      <w:r w:rsidRPr="00684749">
        <w:rPr>
          <w:rFonts w:ascii="Times New Roman" w:hAnsi="Times New Roman" w:cs="Times New Roman"/>
          <w:szCs w:val="24"/>
        </w:rPr>
        <w:t xml:space="preserve">2013. Diversity of bee flora and its availability in </w:t>
      </w:r>
      <w:proofErr w:type="spellStart"/>
      <w:proofErr w:type="gramStart"/>
      <w:r w:rsidRPr="00684749">
        <w:rPr>
          <w:rFonts w:ascii="Times New Roman" w:hAnsi="Times New Roman" w:cs="Times New Roman"/>
          <w:szCs w:val="24"/>
        </w:rPr>
        <w:t>Subarnapur</w:t>
      </w:r>
      <w:proofErr w:type="spellEnd"/>
      <w:r w:rsidRPr="00684749">
        <w:rPr>
          <w:rFonts w:ascii="Times New Roman" w:hAnsi="Times New Roman" w:cs="Times New Roman"/>
          <w:szCs w:val="24"/>
        </w:rPr>
        <w:t xml:space="preserve"> </w:t>
      </w:r>
      <w:r w:rsidR="00D047A3">
        <w:rPr>
          <w:rFonts w:ascii="Times New Roman" w:hAnsi="Times New Roman" w:cs="Times New Roman"/>
          <w:szCs w:val="24"/>
        </w:rPr>
        <w:t xml:space="preserve"> District</w:t>
      </w:r>
      <w:proofErr w:type="gramEnd"/>
      <w:r w:rsidR="00D047A3">
        <w:rPr>
          <w:rFonts w:ascii="Times New Roman" w:hAnsi="Times New Roman" w:cs="Times New Roman"/>
          <w:szCs w:val="24"/>
        </w:rPr>
        <w:t xml:space="preserve"> of Odisha</w:t>
      </w:r>
      <w:r w:rsidR="001356E7">
        <w:rPr>
          <w:rFonts w:ascii="Times New Roman" w:hAnsi="Times New Roman" w:cs="Times New Roman"/>
          <w:szCs w:val="24"/>
        </w:rPr>
        <w:t>.</w:t>
      </w:r>
      <w:r w:rsidR="00D047A3">
        <w:rPr>
          <w:rFonts w:ascii="Times New Roman" w:hAnsi="Times New Roman" w:cs="Times New Roman"/>
          <w:szCs w:val="24"/>
        </w:rPr>
        <w:t xml:space="preserve"> </w:t>
      </w:r>
      <w:r w:rsidR="00D047A3" w:rsidRPr="00081F9C">
        <w:rPr>
          <w:rFonts w:ascii="Times New Roman" w:hAnsi="Times New Roman" w:cs="Times New Roman"/>
          <w:i/>
          <w:szCs w:val="24"/>
        </w:rPr>
        <w:t>Journal of</w:t>
      </w:r>
      <w:r w:rsidR="00D047A3">
        <w:rPr>
          <w:rFonts w:ascii="Times New Roman" w:hAnsi="Times New Roman" w:cs="Times New Roman"/>
          <w:szCs w:val="24"/>
        </w:rPr>
        <w:t xml:space="preserve"> </w:t>
      </w:r>
      <w:r w:rsidRPr="00D047A3">
        <w:rPr>
          <w:rFonts w:ascii="Times New Roman" w:hAnsi="Times New Roman" w:cs="Times New Roman"/>
          <w:i/>
          <w:szCs w:val="24"/>
        </w:rPr>
        <w:t>Insect Science</w:t>
      </w:r>
      <w:r w:rsidRPr="00684749">
        <w:rPr>
          <w:rFonts w:ascii="Times New Roman" w:hAnsi="Times New Roman" w:cs="Times New Roman"/>
          <w:szCs w:val="24"/>
        </w:rPr>
        <w:t xml:space="preserve"> </w:t>
      </w:r>
      <w:proofErr w:type="gramStart"/>
      <w:r w:rsidRPr="001356E7">
        <w:rPr>
          <w:rFonts w:ascii="Times New Roman" w:hAnsi="Times New Roman" w:cs="Times New Roman"/>
          <w:szCs w:val="24"/>
        </w:rPr>
        <w:t>26</w:t>
      </w:r>
      <w:r w:rsidR="00081F9C">
        <w:rPr>
          <w:rFonts w:ascii="Times New Roman" w:hAnsi="Times New Roman" w:cs="Times New Roman"/>
          <w:szCs w:val="24"/>
        </w:rPr>
        <w:t xml:space="preserve"> </w:t>
      </w:r>
      <w:r w:rsidRPr="00684749">
        <w:rPr>
          <w:rFonts w:ascii="Times New Roman" w:hAnsi="Times New Roman" w:cs="Times New Roman"/>
          <w:szCs w:val="24"/>
        </w:rPr>
        <w:t xml:space="preserve"> :</w:t>
      </w:r>
      <w:proofErr w:type="gramEnd"/>
      <w:r w:rsidRPr="00684749">
        <w:rPr>
          <w:rFonts w:ascii="Times New Roman" w:hAnsi="Times New Roman" w:cs="Times New Roman"/>
          <w:szCs w:val="24"/>
        </w:rPr>
        <w:t xml:space="preserve"> 192-196.</w:t>
      </w:r>
    </w:p>
    <w:p w:rsidR="00F1083F" w:rsidRDefault="00F1083F" w:rsidP="000B7AF3">
      <w:pPr>
        <w:ind w:left="720" w:hanging="720"/>
        <w:jc w:val="both"/>
        <w:rPr>
          <w:rFonts w:ascii="Times New Roman" w:hAnsi="Times New Roman" w:cs="Times New Roman"/>
          <w:szCs w:val="24"/>
        </w:rPr>
      </w:pPr>
      <w:proofErr w:type="spellStart"/>
      <w:r>
        <w:rPr>
          <w:rFonts w:ascii="Times New Roman" w:hAnsi="Times New Roman" w:cs="Times New Roman"/>
          <w:szCs w:val="24"/>
        </w:rPr>
        <w:t>Panigrahi</w:t>
      </w:r>
      <w:proofErr w:type="gramStart"/>
      <w:r>
        <w:rPr>
          <w:rFonts w:ascii="Times New Roman" w:hAnsi="Times New Roman" w:cs="Times New Roman"/>
          <w:szCs w:val="24"/>
        </w:rPr>
        <w:t>,D,B.C.Dhir,L.K.Rath,D.R.Mishra,D.Panda</w:t>
      </w:r>
      <w:proofErr w:type="spellEnd"/>
      <w:proofErr w:type="gramEnd"/>
      <w:r>
        <w:rPr>
          <w:rFonts w:ascii="Times New Roman" w:hAnsi="Times New Roman" w:cs="Times New Roman"/>
          <w:szCs w:val="24"/>
        </w:rPr>
        <w:t xml:space="preserve"> and Samal,S.2020.Bee </w:t>
      </w:r>
      <w:proofErr w:type="spellStart"/>
      <w:r>
        <w:rPr>
          <w:rFonts w:ascii="Times New Roman" w:hAnsi="Times New Roman" w:cs="Times New Roman"/>
          <w:szCs w:val="24"/>
        </w:rPr>
        <w:t>fiora</w:t>
      </w:r>
      <w:proofErr w:type="spellEnd"/>
      <w:r>
        <w:rPr>
          <w:rFonts w:ascii="Times New Roman" w:hAnsi="Times New Roman" w:cs="Times New Roman"/>
          <w:szCs w:val="24"/>
        </w:rPr>
        <w:t xml:space="preserve"> Diversity in </w:t>
      </w:r>
      <w:proofErr w:type="spellStart"/>
      <w:r>
        <w:rPr>
          <w:rFonts w:ascii="Times New Roman" w:hAnsi="Times New Roman" w:cs="Times New Roman"/>
          <w:szCs w:val="24"/>
        </w:rPr>
        <w:t>Dhenkanal</w:t>
      </w:r>
      <w:proofErr w:type="spellEnd"/>
      <w:r>
        <w:rPr>
          <w:rFonts w:ascii="Times New Roman" w:hAnsi="Times New Roman" w:cs="Times New Roman"/>
          <w:szCs w:val="24"/>
        </w:rPr>
        <w:t xml:space="preserve"> District of Odisha.Int.J.Curr.Microbiol.App.Sci.9(09</w:t>
      </w:r>
      <w:r w:rsidR="00501AA5">
        <w:rPr>
          <w:rFonts w:ascii="Times New Roman" w:hAnsi="Times New Roman" w:cs="Times New Roman"/>
          <w:szCs w:val="24"/>
        </w:rPr>
        <w:t>):3649-3656.</w:t>
      </w:r>
    </w:p>
    <w:p w:rsidR="00134DF1" w:rsidRDefault="00134DF1" w:rsidP="001356E7">
      <w:pPr>
        <w:ind w:left="810" w:hanging="810"/>
        <w:jc w:val="both"/>
        <w:rPr>
          <w:rFonts w:ascii="Times New Roman" w:hAnsi="Times New Roman" w:cs="Times New Roman"/>
          <w:szCs w:val="24"/>
        </w:rPr>
      </w:pPr>
      <w:proofErr w:type="spellStart"/>
      <w:r>
        <w:rPr>
          <w:rFonts w:ascii="Times New Roman" w:hAnsi="Times New Roman" w:cs="Times New Roman"/>
          <w:szCs w:val="24"/>
        </w:rPr>
        <w:t>Patnaik</w:t>
      </w:r>
      <w:proofErr w:type="gramStart"/>
      <w:r>
        <w:rPr>
          <w:rFonts w:ascii="Times New Roman" w:hAnsi="Times New Roman" w:cs="Times New Roman"/>
          <w:szCs w:val="24"/>
        </w:rPr>
        <w:t>,H.P</w:t>
      </w:r>
      <w:proofErr w:type="spellEnd"/>
      <w:proofErr w:type="gramEnd"/>
      <w:r>
        <w:rPr>
          <w:rFonts w:ascii="Times New Roman" w:hAnsi="Times New Roman" w:cs="Times New Roman"/>
          <w:szCs w:val="24"/>
        </w:rPr>
        <w:t xml:space="preserve">., </w:t>
      </w:r>
      <w:proofErr w:type="spellStart"/>
      <w:r>
        <w:rPr>
          <w:rFonts w:ascii="Times New Roman" w:hAnsi="Times New Roman" w:cs="Times New Roman"/>
          <w:szCs w:val="24"/>
        </w:rPr>
        <w:t>Satapathy</w:t>
      </w:r>
      <w:proofErr w:type="spellEnd"/>
      <w:r>
        <w:rPr>
          <w:rFonts w:ascii="Times New Roman" w:hAnsi="Times New Roman" w:cs="Times New Roman"/>
          <w:szCs w:val="24"/>
        </w:rPr>
        <w:t xml:space="preserve">, </w:t>
      </w:r>
      <w:proofErr w:type="spellStart"/>
      <w:r>
        <w:rPr>
          <w:rFonts w:ascii="Times New Roman" w:hAnsi="Times New Roman" w:cs="Times New Roman"/>
          <w:szCs w:val="24"/>
        </w:rPr>
        <w:t>C.R.and</w:t>
      </w:r>
      <w:proofErr w:type="spellEnd"/>
      <w:r>
        <w:rPr>
          <w:rFonts w:ascii="Times New Roman" w:hAnsi="Times New Roman" w:cs="Times New Roman"/>
          <w:szCs w:val="24"/>
        </w:rPr>
        <w:t xml:space="preserve"> Panda, N.N.2012. Prevalence, species richness and diversity of Flower visiting Insects at Bhubaneswar, Odisha. </w:t>
      </w:r>
      <w:r w:rsidRPr="00800837">
        <w:rPr>
          <w:rFonts w:ascii="Times New Roman" w:hAnsi="Times New Roman" w:cs="Times New Roman"/>
          <w:i/>
          <w:szCs w:val="24"/>
        </w:rPr>
        <w:t>Journal of Pla</w:t>
      </w:r>
      <w:r w:rsidR="00800837">
        <w:rPr>
          <w:rFonts w:ascii="Times New Roman" w:hAnsi="Times New Roman" w:cs="Times New Roman"/>
          <w:i/>
          <w:szCs w:val="24"/>
        </w:rPr>
        <w:t>n</w:t>
      </w:r>
      <w:r w:rsidRPr="00800837">
        <w:rPr>
          <w:rFonts w:ascii="Times New Roman" w:hAnsi="Times New Roman" w:cs="Times New Roman"/>
          <w:i/>
          <w:szCs w:val="24"/>
        </w:rPr>
        <w:t>t Protection and Environment</w:t>
      </w:r>
      <w:r>
        <w:rPr>
          <w:rFonts w:ascii="Times New Roman" w:hAnsi="Times New Roman" w:cs="Times New Roman"/>
          <w:szCs w:val="24"/>
        </w:rPr>
        <w:t xml:space="preserve"> 9(1):1-10.</w:t>
      </w:r>
    </w:p>
    <w:p w:rsidR="00583A0E" w:rsidRDefault="001356E7" w:rsidP="000B7AF3">
      <w:pPr>
        <w:ind w:left="720" w:hanging="720"/>
        <w:jc w:val="both"/>
        <w:rPr>
          <w:rFonts w:ascii="Times New Roman" w:hAnsi="Times New Roman" w:cs="Times New Roman"/>
          <w:szCs w:val="24"/>
        </w:rPr>
      </w:pPr>
      <w:r>
        <w:rPr>
          <w:rFonts w:ascii="Times New Roman" w:hAnsi="Times New Roman" w:cs="Times New Roman"/>
          <w:szCs w:val="24"/>
        </w:rPr>
        <w:t>Pradhan, S. 1991.</w:t>
      </w:r>
      <w:r w:rsidR="00583A0E">
        <w:rPr>
          <w:rFonts w:ascii="Times New Roman" w:hAnsi="Times New Roman" w:cs="Times New Roman"/>
          <w:szCs w:val="24"/>
        </w:rPr>
        <w:t xml:space="preserve"> Agricultural entomology and pest control by Shri Uma Shankar, </w:t>
      </w:r>
      <w:proofErr w:type="gramStart"/>
      <w:r w:rsidR="00583A0E">
        <w:rPr>
          <w:rFonts w:ascii="Times New Roman" w:hAnsi="Times New Roman" w:cs="Times New Roman"/>
          <w:szCs w:val="24"/>
        </w:rPr>
        <w:t>Under</w:t>
      </w:r>
      <w:proofErr w:type="gramEnd"/>
      <w:r w:rsidR="00583A0E">
        <w:rPr>
          <w:rFonts w:ascii="Times New Roman" w:hAnsi="Times New Roman" w:cs="Times New Roman"/>
          <w:szCs w:val="24"/>
        </w:rPr>
        <w:t xml:space="preserve"> secy. for the publication and information division at ICA, New Delhi, pp. 267.</w:t>
      </w:r>
    </w:p>
    <w:p w:rsidR="00583A0E" w:rsidRDefault="001356E7" w:rsidP="000B7AF3">
      <w:pPr>
        <w:ind w:left="720" w:hanging="720"/>
        <w:jc w:val="both"/>
        <w:rPr>
          <w:rFonts w:ascii="Times New Roman" w:hAnsi="Times New Roman" w:cs="Times New Roman"/>
          <w:szCs w:val="24"/>
        </w:rPr>
      </w:pPr>
      <w:r>
        <w:rPr>
          <w:rFonts w:ascii="Times New Roman" w:hAnsi="Times New Roman" w:cs="Times New Roman"/>
          <w:szCs w:val="24"/>
        </w:rPr>
        <w:t xml:space="preserve">Rao, G.M.; </w:t>
      </w:r>
      <w:proofErr w:type="spellStart"/>
      <w:r>
        <w:rPr>
          <w:rFonts w:ascii="Times New Roman" w:hAnsi="Times New Roman" w:cs="Times New Roman"/>
          <w:szCs w:val="24"/>
        </w:rPr>
        <w:t>Suryanaraya</w:t>
      </w:r>
      <w:proofErr w:type="spellEnd"/>
      <w:r>
        <w:rPr>
          <w:rFonts w:ascii="Times New Roman" w:hAnsi="Times New Roman" w:cs="Times New Roman"/>
          <w:szCs w:val="24"/>
        </w:rPr>
        <w:t xml:space="preserve">, M.C. and </w:t>
      </w:r>
      <w:proofErr w:type="spellStart"/>
      <w:r>
        <w:rPr>
          <w:rFonts w:ascii="Times New Roman" w:hAnsi="Times New Roman" w:cs="Times New Roman"/>
          <w:szCs w:val="24"/>
        </w:rPr>
        <w:t>Thakar</w:t>
      </w:r>
      <w:proofErr w:type="spellEnd"/>
      <w:r>
        <w:rPr>
          <w:rFonts w:ascii="Times New Roman" w:hAnsi="Times New Roman" w:cs="Times New Roman"/>
          <w:szCs w:val="24"/>
        </w:rPr>
        <w:t>, C.V. 1980.</w:t>
      </w:r>
      <w:r w:rsidR="00583A0E">
        <w:rPr>
          <w:rFonts w:ascii="Times New Roman" w:hAnsi="Times New Roman" w:cs="Times New Roman"/>
          <w:szCs w:val="24"/>
        </w:rPr>
        <w:t xml:space="preserve"> Bees can boost oil seed production. </w:t>
      </w:r>
      <w:r w:rsidR="00583A0E" w:rsidRPr="001356E7">
        <w:rPr>
          <w:rFonts w:ascii="Times New Roman" w:hAnsi="Times New Roman" w:cs="Times New Roman"/>
          <w:i/>
          <w:szCs w:val="24"/>
        </w:rPr>
        <w:t>Indian farming</w:t>
      </w:r>
      <w:r w:rsidR="00583A0E">
        <w:rPr>
          <w:rFonts w:ascii="Times New Roman" w:hAnsi="Times New Roman" w:cs="Times New Roman"/>
          <w:szCs w:val="24"/>
        </w:rPr>
        <w:t xml:space="preserve"> 29(11</w:t>
      </w:r>
      <w:proofErr w:type="gramStart"/>
      <w:r w:rsidR="00583A0E">
        <w:rPr>
          <w:rFonts w:ascii="Times New Roman" w:hAnsi="Times New Roman" w:cs="Times New Roman"/>
          <w:szCs w:val="24"/>
        </w:rPr>
        <w:t>) :</w:t>
      </w:r>
      <w:proofErr w:type="gramEnd"/>
      <w:r w:rsidR="00583A0E">
        <w:rPr>
          <w:rFonts w:ascii="Times New Roman" w:hAnsi="Times New Roman" w:cs="Times New Roman"/>
          <w:szCs w:val="24"/>
        </w:rPr>
        <w:t xml:space="preserve"> 25-26.</w:t>
      </w:r>
    </w:p>
    <w:p w:rsidR="00DB052C" w:rsidRPr="00684749" w:rsidRDefault="00DB052C" w:rsidP="000B7AF3">
      <w:pPr>
        <w:ind w:left="720" w:hanging="720"/>
        <w:jc w:val="both"/>
        <w:rPr>
          <w:rFonts w:ascii="Times New Roman" w:hAnsi="Times New Roman" w:cs="Times New Roman"/>
          <w:szCs w:val="24"/>
        </w:rPr>
      </w:pPr>
      <w:proofErr w:type="spellStart"/>
      <w:r>
        <w:rPr>
          <w:rFonts w:ascii="Times New Roman" w:hAnsi="Times New Roman" w:cs="Times New Roman"/>
          <w:szCs w:val="24"/>
        </w:rPr>
        <w:t>S</w:t>
      </w:r>
      <w:r w:rsidR="00113D23">
        <w:rPr>
          <w:rFonts w:ascii="Times New Roman" w:hAnsi="Times New Roman" w:cs="Times New Roman"/>
          <w:szCs w:val="24"/>
        </w:rPr>
        <w:t>atpathy</w:t>
      </w:r>
      <w:proofErr w:type="gramStart"/>
      <w:r w:rsidR="00113D23">
        <w:rPr>
          <w:rFonts w:ascii="Times New Roman" w:hAnsi="Times New Roman" w:cs="Times New Roman"/>
          <w:szCs w:val="24"/>
        </w:rPr>
        <w:t>,S.N</w:t>
      </w:r>
      <w:proofErr w:type="spellEnd"/>
      <w:proofErr w:type="gramEnd"/>
      <w:r w:rsidR="00113D23">
        <w:rPr>
          <w:rFonts w:ascii="Times New Roman" w:hAnsi="Times New Roman" w:cs="Times New Roman"/>
          <w:szCs w:val="24"/>
        </w:rPr>
        <w:t>. and Chandra, U.2016</w:t>
      </w:r>
      <w:r>
        <w:rPr>
          <w:rFonts w:ascii="Times New Roman" w:hAnsi="Times New Roman" w:cs="Times New Roman"/>
          <w:szCs w:val="24"/>
        </w:rPr>
        <w:t xml:space="preserve">. Pollination efficiency of Insect Pollinators on </w:t>
      </w:r>
      <w:r w:rsidRPr="00DB052C">
        <w:rPr>
          <w:rFonts w:ascii="Times New Roman" w:hAnsi="Times New Roman" w:cs="Times New Roman"/>
          <w:i/>
          <w:szCs w:val="24"/>
        </w:rPr>
        <w:t xml:space="preserve">Aegle </w:t>
      </w:r>
      <w:proofErr w:type="spellStart"/>
      <w:r w:rsidRPr="00DB052C">
        <w:rPr>
          <w:rFonts w:ascii="Times New Roman" w:hAnsi="Times New Roman" w:cs="Times New Roman"/>
          <w:i/>
          <w:szCs w:val="24"/>
        </w:rPr>
        <w:t>marmelos</w:t>
      </w:r>
      <w:proofErr w:type="spellEnd"/>
      <w:r>
        <w:rPr>
          <w:rFonts w:ascii="Times New Roman" w:hAnsi="Times New Roman" w:cs="Times New Roman"/>
          <w:szCs w:val="24"/>
        </w:rPr>
        <w:t xml:space="preserve"> </w:t>
      </w:r>
      <w:proofErr w:type="spellStart"/>
      <w:r>
        <w:rPr>
          <w:rFonts w:ascii="Times New Roman" w:hAnsi="Times New Roman" w:cs="Times New Roman"/>
          <w:szCs w:val="24"/>
        </w:rPr>
        <w:t>correa</w:t>
      </w:r>
      <w:proofErr w:type="spellEnd"/>
      <w:r>
        <w:rPr>
          <w:rFonts w:ascii="Times New Roman" w:hAnsi="Times New Roman" w:cs="Times New Roman"/>
          <w:szCs w:val="24"/>
        </w:rPr>
        <w:t xml:space="preserve"> at </w:t>
      </w:r>
      <w:proofErr w:type="spellStart"/>
      <w:r>
        <w:rPr>
          <w:rFonts w:ascii="Times New Roman" w:hAnsi="Times New Roman" w:cs="Times New Roman"/>
          <w:szCs w:val="24"/>
        </w:rPr>
        <w:t>Kumarganj</w:t>
      </w:r>
      <w:proofErr w:type="spellEnd"/>
      <w:r>
        <w:rPr>
          <w:rFonts w:ascii="Times New Roman" w:hAnsi="Times New Roman" w:cs="Times New Roman"/>
          <w:szCs w:val="24"/>
        </w:rPr>
        <w:t xml:space="preserve">, </w:t>
      </w:r>
      <w:proofErr w:type="spellStart"/>
      <w:r>
        <w:rPr>
          <w:rFonts w:ascii="Times New Roman" w:hAnsi="Times New Roman" w:cs="Times New Roman"/>
          <w:szCs w:val="24"/>
        </w:rPr>
        <w:t>Faizabad</w:t>
      </w:r>
      <w:proofErr w:type="spellEnd"/>
      <w:r>
        <w:rPr>
          <w:rFonts w:ascii="Times New Roman" w:hAnsi="Times New Roman" w:cs="Times New Roman"/>
          <w:szCs w:val="24"/>
        </w:rPr>
        <w:t>. National Symposium on New Horizon in Pest Management for Sustainable Developmental Goals.23-24, December</w:t>
      </w:r>
      <w:proofErr w:type="gramStart"/>
      <w:r>
        <w:rPr>
          <w:rFonts w:ascii="Times New Roman" w:hAnsi="Times New Roman" w:cs="Times New Roman"/>
          <w:szCs w:val="24"/>
        </w:rPr>
        <w:t>,2016</w:t>
      </w:r>
      <w:proofErr w:type="gramEnd"/>
      <w:r>
        <w:rPr>
          <w:rFonts w:ascii="Times New Roman" w:hAnsi="Times New Roman" w:cs="Times New Roman"/>
          <w:szCs w:val="24"/>
        </w:rPr>
        <w:t>: pp185-186.</w:t>
      </w:r>
    </w:p>
    <w:p w:rsidR="00A7469C" w:rsidRDefault="000B7AF3" w:rsidP="000B7AF3">
      <w:pPr>
        <w:ind w:left="720" w:hanging="720"/>
        <w:jc w:val="both"/>
        <w:rPr>
          <w:rFonts w:ascii="Times New Roman" w:hAnsi="Times New Roman" w:cs="Times New Roman"/>
          <w:szCs w:val="24"/>
        </w:rPr>
      </w:pPr>
      <w:r w:rsidRPr="00684749">
        <w:rPr>
          <w:rFonts w:ascii="Times New Roman" w:hAnsi="Times New Roman" w:cs="Times New Roman"/>
          <w:szCs w:val="24"/>
        </w:rPr>
        <w:t>Sharma</w:t>
      </w:r>
      <w:r w:rsidR="00081F9C">
        <w:rPr>
          <w:rFonts w:ascii="Times New Roman" w:hAnsi="Times New Roman" w:cs="Times New Roman"/>
          <w:szCs w:val="24"/>
        </w:rPr>
        <w:t>,</w:t>
      </w:r>
      <w:r w:rsidRPr="00684749">
        <w:rPr>
          <w:rFonts w:ascii="Times New Roman" w:hAnsi="Times New Roman" w:cs="Times New Roman"/>
          <w:szCs w:val="24"/>
        </w:rPr>
        <w:t xml:space="preserve"> H</w:t>
      </w:r>
      <w:r w:rsidR="00081F9C">
        <w:rPr>
          <w:rFonts w:ascii="Times New Roman" w:hAnsi="Times New Roman" w:cs="Times New Roman"/>
          <w:szCs w:val="24"/>
        </w:rPr>
        <w:t>.</w:t>
      </w:r>
      <w:r w:rsidRPr="00684749">
        <w:rPr>
          <w:rFonts w:ascii="Times New Roman" w:hAnsi="Times New Roman" w:cs="Times New Roman"/>
          <w:szCs w:val="24"/>
        </w:rPr>
        <w:t xml:space="preserve"> and </w:t>
      </w:r>
      <w:r w:rsidR="007E4CB7" w:rsidRPr="00684749">
        <w:rPr>
          <w:rFonts w:ascii="Times New Roman" w:hAnsi="Times New Roman" w:cs="Times New Roman"/>
          <w:szCs w:val="24"/>
        </w:rPr>
        <w:t>Gupta</w:t>
      </w:r>
      <w:r w:rsidR="007E4CB7">
        <w:rPr>
          <w:rFonts w:ascii="Times New Roman" w:hAnsi="Times New Roman" w:cs="Times New Roman"/>
          <w:szCs w:val="24"/>
        </w:rPr>
        <w:t>,</w:t>
      </w:r>
      <w:r w:rsidR="007E4CB7" w:rsidRPr="00684749">
        <w:rPr>
          <w:rFonts w:ascii="Times New Roman" w:hAnsi="Times New Roman" w:cs="Times New Roman"/>
          <w:szCs w:val="24"/>
        </w:rPr>
        <w:t xml:space="preserve"> </w:t>
      </w:r>
      <w:r w:rsidRPr="00684749">
        <w:rPr>
          <w:rFonts w:ascii="Times New Roman" w:hAnsi="Times New Roman" w:cs="Times New Roman"/>
          <w:szCs w:val="24"/>
        </w:rPr>
        <w:t>J</w:t>
      </w:r>
      <w:r w:rsidR="00081F9C">
        <w:rPr>
          <w:rFonts w:ascii="Times New Roman" w:hAnsi="Times New Roman" w:cs="Times New Roman"/>
          <w:szCs w:val="24"/>
        </w:rPr>
        <w:t xml:space="preserve">. </w:t>
      </w:r>
      <w:r w:rsidRPr="00684749">
        <w:rPr>
          <w:rFonts w:ascii="Times New Roman" w:hAnsi="Times New Roman" w:cs="Times New Roman"/>
          <w:szCs w:val="24"/>
        </w:rPr>
        <w:t>K</w:t>
      </w:r>
      <w:r w:rsidR="00081F9C">
        <w:rPr>
          <w:rFonts w:ascii="Times New Roman" w:hAnsi="Times New Roman" w:cs="Times New Roman"/>
          <w:szCs w:val="24"/>
        </w:rPr>
        <w:t>.</w:t>
      </w:r>
      <w:r w:rsidR="00081F9C" w:rsidRPr="00081F9C">
        <w:rPr>
          <w:rFonts w:ascii="Times New Roman" w:hAnsi="Times New Roman" w:cs="Times New Roman"/>
          <w:szCs w:val="24"/>
        </w:rPr>
        <w:t xml:space="preserve"> </w:t>
      </w:r>
      <w:r w:rsidRPr="00684749">
        <w:rPr>
          <w:rFonts w:ascii="Times New Roman" w:hAnsi="Times New Roman" w:cs="Times New Roman"/>
          <w:szCs w:val="24"/>
        </w:rPr>
        <w:t>1993. Diversi</w:t>
      </w:r>
      <w:r w:rsidR="00081F9C">
        <w:rPr>
          <w:rFonts w:ascii="Times New Roman" w:hAnsi="Times New Roman" w:cs="Times New Roman"/>
          <w:szCs w:val="24"/>
        </w:rPr>
        <w:t xml:space="preserve">ty and density of bee flora of </w:t>
      </w:r>
      <w:proofErr w:type="spellStart"/>
      <w:r w:rsidR="00081F9C">
        <w:rPr>
          <w:rFonts w:ascii="Times New Roman" w:hAnsi="Times New Roman" w:cs="Times New Roman"/>
          <w:szCs w:val="24"/>
        </w:rPr>
        <w:t>S</w:t>
      </w:r>
      <w:r w:rsidRPr="00684749">
        <w:rPr>
          <w:rFonts w:ascii="Times New Roman" w:hAnsi="Times New Roman" w:cs="Times New Roman"/>
          <w:szCs w:val="24"/>
        </w:rPr>
        <w:t>olan</w:t>
      </w:r>
      <w:proofErr w:type="spellEnd"/>
      <w:r w:rsidRPr="00684749">
        <w:rPr>
          <w:rFonts w:ascii="Times New Roman" w:hAnsi="Times New Roman" w:cs="Times New Roman"/>
          <w:szCs w:val="24"/>
        </w:rPr>
        <w:t xml:space="preserve"> region of </w:t>
      </w:r>
      <w:proofErr w:type="spellStart"/>
      <w:r w:rsidRPr="00684749">
        <w:rPr>
          <w:rFonts w:ascii="Times New Roman" w:hAnsi="Times New Roman" w:cs="Times New Roman"/>
          <w:szCs w:val="24"/>
        </w:rPr>
        <w:t>Himachala</w:t>
      </w:r>
      <w:proofErr w:type="spellEnd"/>
      <w:r w:rsidRPr="00684749">
        <w:rPr>
          <w:rFonts w:ascii="Times New Roman" w:hAnsi="Times New Roman" w:cs="Times New Roman"/>
          <w:szCs w:val="24"/>
        </w:rPr>
        <w:t xml:space="preserve"> Pradesh (India) </w:t>
      </w:r>
      <w:r w:rsidRPr="00D047A3">
        <w:rPr>
          <w:rFonts w:ascii="Times New Roman" w:hAnsi="Times New Roman" w:cs="Times New Roman"/>
          <w:i/>
          <w:szCs w:val="24"/>
        </w:rPr>
        <w:t>Indian Bee Journal</w:t>
      </w:r>
      <w:r w:rsidRPr="007E4CB7">
        <w:rPr>
          <w:rFonts w:ascii="Times New Roman" w:hAnsi="Times New Roman" w:cs="Times New Roman"/>
          <w:szCs w:val="24"/>
        </w:rPr>
        <w:t xml:space="preserve"> </w:t>
      </w:r>
      <w:proofErr w:type="gramStart"/>
      <w:r w:rsidRPr="007E4CB7">
        <w:rPr>
          <w:rFonts w:ascii="Times New Roman" w:hAnsi="Times New Roman" w:cs="Times New Roman"/>
          <w:szCs w:val="24"/>
        </w:rPr>
        <w:t>55</w:t>
      </w:r>
      <w:r w:rsidRPr="00684749">
        <w:rPr>
          <w:rFonts w:ascii="Times New Roman" w:hAnsi="Times New Roman" w:cs="Times New Roman"/>
          <w:szCs w:val="24"/>
        </w:rPr>
        <w:t xml:space="preserve"> :</w:t>
      </w:r>
      <w:proofErr w:type="gramEnd"/>
      <w:r w:rsidRPr="00684749">
        <w:rPr>
          <w:rFonts w:ascii="Times New Roman" w:hAnsi="Times New Roman" w:cs="Times New Roman"/>
          <w:szCs w:val="24"/>
        </w:rPr>
        <w:t xml:space="preserve"> 9-20.</w:t>
      </w:r>
    </w:p>
    <w:p w:rsidR="006535A0" w:rsidRDefault="006535A0" w:rsidP="000B7AF3">
      <w:pPr>
        <w:ind w:left="720" w:hanging="720"/>
        <w:jc w:val="both"/>
        <w:rPr>
          <w:rFonts w:ascii="Times New Roman" w:hAnsi="Times New Roman" w:cs="Times New Roman"/>
          <w:szCs w:val="24"/>
        </w:rPr>
      </w:pPr>
      <w:proofErr w:type="spellStart"/>
      <w:r>
        <w:rPr>
          <w:rFonts w:ascii="Times New Roman" w:hAnsi="Times New Roman" w:cs="Times New Roman"/>
          <w:szCs w:val="24"/>
        </w:rPr>
        <w:t>Tautz</w:t>
      </w:r>
      <w:proofErr w:type="spellEnd"/>
      <w:r>
        <w:rPr>
          <w:rFonts w:ascii="Times New Roman" w:hAnsi="Times New Roman" w:cs="Times New Roman"/>
          <w:szCs w:val="24"/>
        </w:rPr>
        <w:t xml:space="preserve">, J. and </w:t>
      </w:r>
      <w:proofErr w:type="spellStart"/>
      <w:r>
        <w:rPr>
          <w:rFonts w:ascii="Times New Roman" w:hAnsi="Times New Roman" w:cs="Times New Roman"/>
          <w:szCs w:val="24"/>
        </w:rPr>
        <w:t>Heilmann</w:t>
      </w:r>
      <w:proofErr w:type="spellEnd"/>
      <w:r>
        <w:rPr>
          <w:rFonts w:ascii="Times New Roman" w:hAnsi="Times New Roman" w:cs="Times New Roman"/>
          <w:szCs w:val="24"/>
        </w:rPr>
        <w:t xml:space="preserve">, H.R.2007.Phanomenhonigbiene </w:t>
      </w:r>
      <w:proofErr w:type="spellStart"/>
      <w:r>
        <w:rPr>
          <w:rFonts w:ascii="Times New Roman" w:hAnsi="Times New Roman" w:cs="Times New Roman"/>
          <w:szCs w:val="24"/>
        </w:rPr>
        <w:t>Spektrum</w:t>
      </w:r>
      <w:proofErr w:type="spellEnd"/>
      <w:r>
        <w:rPr>
          <w:rFonts w:ascii="Times New Roman" w:hAnsi="Times New Roman" w:cs="Times New Roman"/>
          <w:szCs w:val="24"/>
        </w:rPr>
        <w:t xml:space="preserve"> </w:t>
      </w:r>
      <w:proofErr w:type="spellStart"/>
      <w:r>
        <w:rPr>
          <w:rFonts w:ascii="Times New Roman" w:hAnsi="Times New Roman" w:cs="Times New Roman"/>
          <w:szCs w:val="24"/>
        </w:rPr>
        <w:t>Verlag</w:t>
      </w:r>
      <w:proofErr w:type="spellEnd"/>
      <w:r>
        <w:rPr>
          <w:rFonts w:ascii="Times New Roman" w:hAnsi="Times New Roman" w:cs="Times New Roman"/>
          <w:szCs w:val="24"/>
        </w:rPr>
        <w:t xml:space="preserve">, </w:t>
      </w:r>
      <w:proofErr w:type="spellStart"/>
      <w:r>
        <w:rPr>
          <w:rFonts w:ascii="Times New Roman" w:hAnsi="Times New Roman" w:cs="Times New Roman"/>
          <w:szCs w:val="24"/>
        </w:rPr>
        <w:t>Heidelberg</w:t>
      </w:r>
      <w:proofErr w:type="gramStart"/>
      <w:r>
        <w:rPr>
          <w:rFonts w:ascii="Times New Roman" w:hAnsi="Times New Roman" w:cs="Times New Roman"/>
          <w:szCs w:val="24"/>
        </w:rPr>
        <w:t>:pp</w:t>
      </w:r>
      <w:proofErr w:type="spellEnd"/>
      <w:proofErr w:type="gramEnd"/>
      <w:r>
        <w:rPr>
          <w:rFonts w:ascii="Times New Roman" w:hAnsi="Times New Roman" w:cs="Times New Roman"/>
          <w:szCs w:val="24"/>
        </w:rPr>
        <w:t xml:space="preserve"> 26-27,56-59.</w:t>
      </w:r>
    </w:p>
    <w:p w:rsidR="00A7469C" w:rsidRPr="00F900D0" w:rsidRDefault="007E4CB7" w:rsidP="00A7469C">
      <w:pPr>
        <w:jc w:val="both"/>
        <w:rPr>
          <w:lang w:val="en-IN"/>
        </w:rPr>
      </w:pPr>
      <w:r>
        <w:rPr>
          <w:lang w:val="en-IN"/>
        </w:rPr>
        <w:t>Teale, E. W. 1957.</w:t>
      </w:r>
      <w:r w:rsidR="00A7469C" w:rsidRPr="00F900D0">
        <w:rPr>
          <w:lang w:val="en-IN"/>
        </w:rPr>
        <w:t xml:space="preserve"> Insect Friends. Dodd Mead &amp; </w:t>
      </w:r>
      <w:proofErr w:type="gramStart"/>
      <w:r w:rsidR="00A7469C" w:rsidRPr="00F900D0">
        <w:rPr>
          <w:lang w:val="en-IN"/>
        </w:rPr>
        <w:t>Co. ,New</w:t>
      </w:r>
      <w:proofErr w:type="gramEnd"/>
      <w:r w:rsidR="00A7469C" w:rsidRPr="00F900D0">
        <w:rPr>
          <w:lang w:val="en-IN"/>
        </w:rPr>
        <w:t xml:space="preserve"> York, pp. 96.</w:t>
      </w:r>
    </w:p>
    <w:p w:rsidR="000B7AF3" w:rsidRPr="00F900D0" w:rsidRDefault="000B7AF3" w:rsidP="000B7AF3">
      <w:pPr>
        <w:ind w:left="720" w:hanging="720"/>
        <w:jc w:val="both"/>
        <w:rPr>
          <w:rFonts w:ascii="Times New Roman" w:hAnsi="Times New Roman" w:cs="Times New Roman"/>
        </w:rPr>
      </w:pPr>
      <w:r w:rsidRPr="00F900D0">
        <w:rPr>
          <w:rFonts w:ascii="Times New Roman" w:hAnsi="Times New Roman" w:cs="Times New Roman"/>
        </w:rPr>
        <w:t xml:space="preserve"> </w:t>
      </w:r>
    </w:p>
    <w:p w:rsidR="000B7AF3" w:rsidRPr="00684749" w:rsidRDefault="000B7AF3" w:rsidP="000B7AF3">
      <w:pPr>
        <w:ind w:left="720" w:hanging="720"/>
        <w:jc w:val="both"/>
        <w:rPr>
          <w:rFonts w:ascii="Times New Roman" w:hAnsi="Times New Roman" w:cs="Times New Roman"/>
          <w:szCs w:val="24"/>
        </w:rPr>
      </w:pPr>
      <w:proofErr w:type="spellStart"/>
      <w:r w:rsidRPr="00684749">
        <w:rPr>
          <w:rFonts w:ascii="Times New Roman" w:hAnsi="Times New Roman" w:cs="Times New Roman"/>
          <w:szCs w:val="24"/>
        </w:rPr>
        <w:t>Weidenmuller</w:t>
      </w:r>
      <w:proofErr w:type="spellEnd"/>
      <w:r w:rsidR="00081F9C">
        <w:rPr>
          <w:rFonts w:ascii="Times New Roman" w:hAnsi="Times New Roman" w:cs="Times New Roman"/>
          <w:szCs w:val="24"/>
        </w:rPr>
        <w:t>,</w:t>
      </w:r>
      <w:r w:rsidRPr="00684749">
        <w:rPr>
          <w:rFonts w:ascii="Times New Roman" w:hAnsi="Times New Roman" w:cs="Times New Roman"/>
          <w:szCs w:val="24"/>
        </w:rPr>
        <w:t xml:space="preserve"> A</w:t>
      </w:r>
      <w:r w:rsidR="00081F9C">
        <w:rPr>
          <w:rFonts w:ascii="Times New Roman" w:hAnsi="Times New Roman" w:cs="Times New Roman"/>
          <w:szCs w:val="24"/>
        </w:rPr>
        <w:t>.</w:t>
      </w:r>
      <w:r w:rsidRPr="00684749">
        <w:rPr>
          <w:rFonts w:ascii="Times New Roman" w:hAnsi="Times New Roman" w:cs="Times New Roman"/>
          <w:szCs w:val="24"/>
        </w:rPr>
        <w:t xml:space="preserve"> and </w:t>
      </w:r>
      <w:proofErr w:type="spellStart"/>
      <w:r w:rsidR="007E4CB7" w:rsidRPr="00684749">
        <w:rPr>
          <w:rFonts w:ascii="Times New Roman" w:hAnsi="Times New Roman" w:cs="Times New Roman"/>
          <w:szCs w:val="24"/>
        </w:rPr>
        <w:t>Tautz</w:t>
      </w:r>
      <w:proofErr w:type="spellEnd"/>
      <w:r w:rsidR="007E4CB7">
        <w:rPr>
          <w:rFonts w:ascii="Times New Roman" w:hAnsi="Times New Roman" w:cs="Times New Roman"/>
          <w:szCs w:val="24"/>
        </w:rPr>
        <w:t>,</w:t>
      </w:r>
      <w:r w:rsidR="007E4CB7" w:rsidRPr="00684749">
        <w:rPr>
          <w:rFonts w:ascii="Times New Roman" w:hAnsi="Times New Roman" w:cs="Times New Roman"/>
          <w:szCs w:val="24"/>
        </w:rPr>
        <w:t xml:space="preserve"> </w:t>
      </w:r>
      <w:r w:rsidRPr="00684749">
        <w:rPr>
          <w:rFonts w:ascii="Times New Roman" w:hAnsi="Times New Roman" w:cs="Times New Roman"/>
          <w:szCs w:val="24"/>
        </w:rPr>
        <w:t>J</w:t>
      </w:r>
      <w:r w:rsidR="00081F9C">
        <w:rPr>
          <w:rFonts w:ascii="Times New Roman" w:hAnsi="Times New Roman" w:cs="Times New Roman"/>
          <w:szCs w:val="24"/>
        </w:rPr>
        <w:t>.</w:t>
      </w:r>
      <w:r w:rsidRPr="00684749">
        <w:rPr>
          <w:rFonts w:ascii="Times New Roman" w:hAnsi="Times New Roman" w:cs="Times New Roman"/>
          <w:szCs w:val="24"/>
        </w:rPr>
        <w:t xml:space="preserve"> 2002. In hive behavior of pollen </w:t>
      </w:r>
      <w:proofErr w:type="gramStart"/>
      <w:r w:rsidRPr="00684749">
        <w:rPr>
          <w:rFonts w:ascii="Times New Roman" w:hAnsi="Times New Roman" w:cs="Times New Roman"/>
          <w:szCs w:val="24"/>
        </w:rPr>
        <w:t>foragers  (</w:t>
      </w:r>
      <w:proofErr w:type="spellStart"/>
      <w:proofErr w:type="gramEnd"/>
      <w:r w:rsidRPr="00081F9C">
        <w:rPr>
          <w:rFonts w:ascii="Times New Roman" w:hAnsi="Times New Roman" w:cs="Times New Roman"/>
          <w:i/>
          <w:szCs w:val="24"/>
        </w:rPr>
        <w:t>Apis</w:t>
      </w:r>
      <w:proofErr w:type="spellEnd"/>
      <w:r w:rsidRPr="00081F9C">
        <w:rPr>
          <w:rFonts w:ascii="Times New Roman" w:hAnsi="Times New Roman" w:cs="Times New Roman"/>
          <w:i/>
          <w:szCs w:val="24"/>
        </w:rPr>
        <w:t xml:space="preserve"> </w:t>
      </w:r>
      <w:proofErr w:type="spellStart"/>
      <w:r w:rsidRPr="00081F9C">
        <w:rPr>
          <w:rFonts w:ascii="Times New Roman" w:hAnsi="Times New Roman" w:cs="Times New Roman"/>
          <w:i/>
          <w:szCs w:val="24"/>
        </w:rPr>
        <w:t>mellifera</w:t>
      </w:r>
      <w:proofErr w:type="spellEnd"/>
      <w:r w:rsidRPr="00684749">
        <w:rPr>
          <w:rFonts w:ascii="Times New Roman" w:hAnsi="Times New Roman" w:cs="Times New Roman"/>
          <w:szCs w:val="24"/>
        </w:rPr>
        <w:t xml:space="preserve">)  in honeybee colonies under conditions of high and low pollen need. </w:t>
      </w:r>
      <w:r w:rsidRPr="00D047A3">
        <w:rPr>
          <w:rFonts w:ascii="Times New Roman" w:hAnsi="Times New Roman" w:cs="Times New Roman"/>
          <w:i/>
          <w:szCs w:val="24"/>
        </w:rPr>
        <w:t>Ethology</w:t>
      </w:r>
      <w:r w:rsidRPr="00684749">
        <w:rPr>
          <w:rFonts w:ascii="Times New Roman" w:hAnsi="Times New Roman" w:cs="Times New Roman"/>
          <w:szCs w:val="24"/>
        </w:rPr>
        <w:t xml:space="preserve"> </w:t>
      </w:r>
      <w:r w:rsidRPr="007E4CB7">
        <w:rPr>
          <w:rFonts w:ascii="Times New Roman" w:hAnsi="Times New Roman" w:cs="Times New Roman"/>
          <w:szCs w:val="24"/>
        </w:rPr>
        <w:t>108</w:t>
      </w:r>
      <w:r w:rsidRPr="00684749">
        <w:rPr>
          <w:rFonts w:ascii="Times New Roman" w:hAnsi="Times New Roman" w:cs="Times New Roman"/>
          <w:szCs w:val="24"/>
        </w:rPr>
        <w:t>: 205-21.</w:t>
      </w:r>
    </w:p>
    <w:p w:rsidR="000B7AF3" w:rsidRDefault="000B7AF3" w:rsidP="003C4728">
      <w:pPr>
        <w:ind w:left="720" w:hanging="720"/>
        <w:jc w:val="both"/>
        <w:rPr>
          <w:rFonts w:ascii="Times New Roman" w:hAnsi="Times New Roman" w:cs="Times New Roman"/>
          <w:szCs w:val="24"/>
        </w:rPr>
      </w:pPr>
      <w:r w:rsidRPr="00684749">
        <w:rPr>
          <w:rFonts w:ascii="Times New Roman" w:hAnsi="Times New Roman" w:cs="Times New Roman"/>
          <w:szCs w:val="24"/>
        </w:rPr>
        <w:t>Williams</w:t>
      </w:r>
      <w:r w:rsidR="00081F9C">
        <w:rPr>
          <w:rFonts w:ascii="Times New Roman" w:hAnsi="Times New Roman" w:cs="Times New Roman"/>
          <w:szCs w:val="24"/>
        </w:rPr>
        <w:t>,</w:t>
      </w:r>
      <w:r w:rsidRPr="00684749">
        <w:rPr>
          <w:rFonts w:ascii="Times New Roman" w:hAnsi="Times New Roman" w:cs="Times New Roman"/>
          <w:szCs w:val="24"/>
        </w:rPr>
        <w:t xml:space="preserve"> I</w:t>
      </w:r>
      <w:r w:rsidR="00081F9C">
        <w:rPr>
          <w:rFonts w:ascii="Times New Roman" w:hAnsi="Times New Roman" w:cs="Times New Roman"/>
          <w:szCs w:val="24"/>
        </w:rPr>
        <w:t>.</w:t>
      </w:r>
      <w:r w:rsidRPr="00684749">
        <w:rPr>
          <w:rFonts w:ascii="Times New Roman" w:hAnsi="Times New Roman" w:cs="Times New Roman"/>
          <w:szCs w:val="24"/>
        </w:rPr>
        <w:t xml:space="preserve"> H</w:t>
      </w:r>
      <w:r w:rsidR="00081F9C">
        <w:rPr>
          <w:rFonts w:ascii="Times New Roman" w:hAnsi="Times New Roman" w:cs="Times New Roman"/>
          <w:szCs w:val="24"/>
        </w:rPr>
        <w:t>.</w:t>
      </w:r>
      <w:r w:rsidRPr="00684749">
        <w:rPr>
          <w:rFonts w:ascii="Times New Roman" w:hAnsi="Times New Roman" w:cs="Times New Roman"/>
          <w:szCs w:val="24"/>
        </w:rPr>
        <w:t xml:space="preserve"> and</w:t>
      </w:r>
      <w:r w:rsidR="007E4CB7" w:rsidRPr="007E4CB7">
        <w:rPr>
          <w:rFonts w:ascii="Times New Roman" w:hAnsi="Times New Roman" w:cs="Times New Roman"/>
          <w:szCs w:val="24"/>
        </w:rPr>
        <w:t xml:space="preserve"> </w:t>
      </w:r>
      <w:proofErr w:type="spellStart"/>
      <w:r w:rsidR="002D42E8">
        <w:rPr>
          <w:rFonts w:ascii="Times New Roman" w:hAnsi="Times New Roman" w:cs="Times New Roman"/>
          <w:szCs w:val="24"/>
        </w:rPr>
        <w:t>Carn</w:t>
      </w:r>
      <w:r w:rsidR="007E4CB7" w:rsidRPr="00684749">
        <w:rPr>
          <w:rFonts w:ascii="Times New Roman" w:hAnsi="Times New Roman" w:cs="Times New Roman"/>
          <w:szCs w:val="24"/>
        </w:rPr>
        <w:t>eck</w:t>
      </w:r>
      <w:proofErr w:type="spellEnd"/>
      <w:r w:rsidR="007E4CB7">
        <w:rPr>
          <w:rFonts w:ascii="Times New Roman" w:hAnsi="Times New Roman" w:cs="Times New Roman"/>
          <w:szCs w:val="24"/>
        </w:rPr>
        <w:t>,</w:t>
      </w:r>
      <w:r w:rsidRPr="00684749">
        <w:rPr>
          <w:rFonts w:ascii="Times New Roman" w:hAnsi="Times New Roman" w:cs="Times New Roman"/>
          <w:szCs w:val="24"/>
        </w:rPr>
        <w:t xml:space="preserve"> N</w:t>
      </w:r>
      <w:r w:rsidR="00081F9C">
        <w:rPr>
          <w:rFonts w:ascii="Times New Roman" w:hAnsi="Times New Roman" w:cs="Times New Roman"/>
          <w:szCs w:val="24"/>
        </w:rPr>
        <w:t>.</w:t>
      </w:r>
      <w:r w:rsidR="007E4CB7">
        <w:rPr>
          <w:rFonts w:ascii="Times New Roman" w:hAnsi="Times New Roman" w:cs="Times New Roman"/>
          <w:szCs w:val="24"/>
        </w:rPr>
        <w:t xml:space="preserve"> L.</w:t>
      </w:r>
      <w:r w:rsidR="00081F9C" w:rsidRPr="00081F9C">
        <w:rPr>
          <w:rFonts w:ascii="Times New Roman" w:hAnsi="Times New Roman" w:cs="Times New Roman"/>
          <w:szCs w:val="24"/>
        </w:rPr>
        <w:t xml:space="preserve"> </w:t>
      </w:r>
      <w:r w:rsidRPr="00684749">
        <w:rPr>
          <w:rFonts w:ascii="Times New Roman" w:hAnsi="Times New Roman" w:cs="Times New Roman"/>
          <w:szCs w:val="24"/>
        </w:rPr>
        <w:t xml:space="preserve">1994. Land use changes and honeybee forage plants, pp. 7-20. In: Matheson A (ed.) </w:t>
      </w:r>
      <w:proofErr w:type="gramStart"/>
      <w:r w:rsidRPr="00684749">
        <w:rPr>
          <w:rFonts w:ascii="Times New Roman" w:hAnsi="Times New Roman" w:cs="Times New Roman"/>
          <w:szCs w:val="24"/>
        </w:rPr>
        <w:t>Forage  for</w:t>
      </w:r>
      <w:proofErr w:type="gramEnd"/>
      <w:r w:rsidRPr="00684749">
        <w:rPr>
          <w:rFonts w:ascii="Times New Roman" w:hAnsi="Times New Roman" w:cs="Times New Roman"/>
          <w:szCs w:val="24"/>
        </w:rPr>
        <w:t xml:space="preserve"> bees in an Agricultural Landscape. IBRA, Cardiff.</w:t>
      </w:r>
    </w:p>
    <w:p w:rsidR="006515F2" w:rsidRDefault="006515F2" w:rsidP="003C4728">
      <w:pPr>
        <w:ind w:left="720" w:hanging="720"/>
        <w:jc w:val="both"/>
        <w:rPr>
          <w:rFonts w:ascii="Times New Roman" w:hAnsi="Times New Roman" w:cs="Times New Roman"/>
          <w:szCs w:val="24"/>
        </w:rPr>
      </w:pPr>
    </w:p>
    <w:p w:rsidR="00600A37" w:rsidRDefault="00600A37" w:rsidP="003C4728">
      <w:pPr>
        <w:ind w:left="720" w:hanging="720"/>
        <w:jc w:val="both"/>
        <w:rPr>
          <w:rFonts w:ascii="Times New Roman" w:hAnsi="Times New Roman" w:cs="Times New Roman"/>
          <w:szCs w:val="24"/>
        </w:rPr>
      </w:pPr>
    </w:p>
    <w:p w:rsidR="00600A37" w:rsidRDefault="00600A37" w:rsidP="003C4728">
      <w:pPr>
        <w:ind w:left="720" w:hanging="720"/>
        <w:jc w:val="both"/>
        <w:rPr>
          <w:rFonts w:ascii="Times New Roman" w:hAnsi="Times New Roman" w:cs="Times New Roman"/>
          <w:szCs w:val="24"/>
        </w:rPr>
      </w:pPr>
    </w:p>
    <w:p w:rsidR="00383C21" w:rsidRDefault="000B7AF3" w:rsidP="00383C21">
      <w:pPr>
        <w:spacing w:after="0" w:line="240" w:lineRule="auto"/>
        <w:jc w:val="center"/>
        <w:rPr>
          <w:rFonts w:ascii="Times New Roman" w:hAnsi="Times New Roman" w:cs="Times New Roman"/>
          <w:b/>
          <w:sz w:val="24"/>
          <w:szCs w:val="24"/>
        </w:rPr>
      </w:pPr>
      <w:r w:rsidRPr="00621B19">
        <w:rPr>
          <w:rFonts w:ascii="Times New Roman" w:hAnsi="Times New Roman" w:cs="Times New Roman"/>
          <w:b/>
          <w:sz w:val="24"/>
          <w:szCs w:val="24"/>
        </w:rPr>
        <w:t>Table 1.</w:t>
      </w:r>
      <w:r w:rsidRPr="00B92FCA">
        <w:rPr>
          <w:rFonts w:ascii="Times New Roman" w:hAnsi="Times New Roman" w:cs="Times New Roman"/>
          <w:sz w:val="24"/>
          <w:szCs w:val="24"/>
        </w:rPr>
        <w:t xml:space="preserve"> </w:t>
      </w:r>
      <w:r w:rsidRPr="00383C21">
        <w:rPr>
          <w:rFonts w:ascii="Times New Roman" w:hAnsi="Times New Roman" w:cs="Times New Roman"/>
          <w:b/>
          <w:sz w:val="24"/>
          <w:szCs w:val="24"/>
        </w:rPr>
        <w:t xml:space="preserve">Bee flora and its availability in </w:t>
      </w:r>
      <w:r w:rsidR="004210E0" w:rsidRPr="00383C21">
        <w:rPr>
          <w:rFonts w:ascii="Times New Roman" w:hAnsi="Times New Roman" w:cs="Times New Roman"/>
          <w:b/>
          <w:sz w:val="24"/>
          <w:szCs w:val="24"/>
        </w:rPr>
        <w:t>four blocks of Cuttack District under</w:t>
      </w:r>
    </w:p>
    <w:p w:rsidR="000B7AF3" w:rsidRDefault="004210E0" w:rsidP="00383C21">
      <w:pPr>
        <w:spacing w:after="0" w:line="240" w:lineRule="auto"/>
        <w:jc w:val="center"/>
        <w:rPr>
          <w:rFonts w:ascii="Times New Roman" w:hAnsi="Times New Roman" w:cs="Times New Roman"/>
          <w:b/>
          <w:sz w:val="24"/>
          <w:szCs w:val="24"/>
        </w:rPr>
      </w:pPr>
      <w:r w:rsidRPr="00383C21">
        <w:rPr>
          <w:rFonts w:ascii="Times New Roman" w:hAnsi="Times New Roman" w:cs="Times New Roman"/>
          <w:b/>
          <w:sz w:val="24"/>
          <w:szCs w:val="24"/>
        </w:rPr>
        <w:t>Mid Central Table Land Zone</w:t>
      </w:r>
      <w:r w:rsidR="000B7AF3" w:rsidRPr="00383C21">
        <w:rPr>
          <w:rFonts w:ascii="Times New Roman" w:hAnsi="Times New Roman" w:cs="Times New Roman"/>
          <w:b/>
          <w:sz w:val="24"/>
          <w:szCs w:val="24"/>
        </w:rPr>
        <w:t xml:space="preserve"> of Odisha</w:t>
      </w:r>
    </w:p>
    <w:p w:rsidR="00383C21" w:rsidRPr="00B92FCA" w:rsidRDefault="00383C21" w:rsidP="00383C21">
      <w:pPr>
        <w:spacing w:after="0" w:line="240" w:lineRule="auto"/>
        <w:jc w:val="center"/>
        <w:rPr>
          <w:rFonts w:ascii="Times New Roman" w:hAnsi="Times New Roman" w:cs="Times New Roman"/>
          <w:sz w:val="24"/>
          <w:szCs w:val="24"/>
        </w:rPr>
      </w:pPr>
    </w:p>
    <w:tbl>
      <w:tblPr>
        <w:tblStyle w:val="TableGrid"/>
        <w:tblW w:w="9923" w:type="dxa"/>
        <w:tblInd w:w="-176" w:type="dxa"/>
        <w:tblLayout w:type="fixed"/>
        <w:tblLook w:val="04A0" w:firstRow="1" w:lastRow="0" w:firstColumn="1" w:lastColumn="0" w:noHBand="0" w:noVBand="1"/>
      </w:tblPr>
      <w:tblGrid>
        <w:gridCol w:w="2714"/>
        <w:gridCol w:w="2070"/>
        <w:gridCol w:w="1350"/>
        <w:gridCol w:w="1260"/>
        <w:gridCol w:w="1112"/>
        <w:gridCol w:w="1417"/>
      </w:tblGrid>
      <w:tr w:rsidR="000B7AF3" w:rsidRPr="00BF13D8" w:rsidTr="00383C21">
        <w:tc>
          <w:tcPr>
            <w:tcW w:w="2714" w:type="dxa"/>
          </w:tcPr>
          <w:p w:rsidR="000B7AF3" w:rsidRPr="00383C21" w:rsidRDefault="000B7AF3" w:rsidP="00A144C2">
            <w:pPr>
              <w:rPr>
                <w:rFonts w:ascii="Times New Roman" w:hAnsi="Times New Roman" w:cs="Times New Roman"/>
                <w:b/>
                <w:bCs/>
                <w:sz w:val="24"/>
                <w:szCs w:val="24"/>
              </w:rPr>
            </w:pPr>
            <w:r w:rsidRPr="00383C21">
              <w:rPr>
                <w:rFonts w:ascii="Times New Roman" w:hAnsi="Times New Roman" w:cs="Times New Roman"/>
                <w:b/>
                <w:bCs/>
                <w:sz w:val="24"/>
                <w:szCs w:val="24"/>
              </w:rPr>
              <w:t>Common name &amp; Scientific name</w:t>
            </w:r>
          </w:p>
        </w:tc>
        <w:tc>
          <w:tcPr>
            <w:tcW w:w="2070" w:type="dxa"/>
          </w:tcPr>
          <w:p w:rsidR="000B7AF3" w:rsidRPr="00383C21" w:rsidRDefault="00B92FCA" w:rsidP="00A144C2">
            <w:pPr>
              <w:rPr>
                <w:rFonts w:ascii="Times New Roman" w:hAnsi="Times New Roman" w:cs="Times New Roman"/>
                <w:b/>
                <w:bCs/>
                <w:sz w:val="24"/>
                <w:szCs w:val="24"/>
              </w:rPr>
            </w:pPr>
            <w:r w:rsidRPr="00383C21">
              <w:rPr>
                <w:rFonts w:ascii="Times New Roman" w:hAnsi="Times New Roman" w:cs="Times New Roman"/>
                <w:b/>
                <w:bCs/>
                <w:sz w:val="24"/>
                <w:szCs w:val="24"/>
              </w:rPr>
              <w:t>F</w:t>
            </w:r>
            <w:r w:rsidR="000B7AF3" w:rsidRPr="00383C21">
              <w:rPr>
                <w:rFonts w:ascii="Times New Roman" w:hAnsi="Times New Roman" w:cs="Times New Roman"/>
                <w:b/>
                <w:bCs/>
                <w:sz w:val="24"/>
                <w:szCs w:val="24"/>
              </w:rPr>
              <w:t>amily</w:t>
            </w:r>
          </w:p>
        </w:tc>
        <w:tc>
          <w:tcPr>
            <w:tcW w:w="1350" w:type="dxa"/>
          </w:tcPr>
          <w:p w:rsidR="000B7AF3" w:rsidRPr="00383C21" w:rsidRDefault="000B7AF3" w:rsidP="00A144C2">
            <w:pPr>
              <w:rPr>
                <w:rFonts w:ascii="Times New Roman" w:hAnsi="Times New Roman" w:cs="Times New Roman"/>
                <w:b/>
                <w:bCs/>
                <w:sz w:val="24"/>
                <w:szCs w:val="24"/>
              </w:rPr>
            </w:pPr>
            <w:r w:rsidRPr="00383C21">
              <w:rPr>
                <w:rFonts w:ascii="Times New Roman" w:hAnsi="Times New Roman" w:cs="Times New Roman"/>
                <w:b/>
                <w:bCs/>
                <w:sz w:val="24"/>
                <w:szCs w:val="24"/>
              </w:rPr>
              <w:t>Flowering period (months)</w:t>
            </w:r>
          </w:p>
        </w:tc>
        <w:tc>
          <w:tcPr>
            <w:tcW w:w="1260" w:type="dxa"/>
          </w:tcPr>
          <w:p w:rsidR="000B7AF3" w:rsidRPr="00383C21" w:rsidRDefault="000B7AF3" w:rsidP="00A144C2">
            <w:pPr>
              <w:rPr>
                <w:rFonts w:ascii="Times New Roman" w:hAnsi="Times New Roman" w:cs="Times New Roman"/>
                <w:b/>
                <w:bCs/>
                <w:sz w:val="24"/>
                <w:szCs w:val="24"/>
              </w:rPr>
            </w:pPr>
            <w:r w:rsidRPr="00383C21">
              <w:rPr>
                <w:rFonts w:ascii="Times New Roman" w:hAnsi="Times New Roman" w:cs="Times New Roman"/>
                <w:b/>
                <w:bCs/>
                <w:sz w:val="24"/>
                <w:szCs w:val="24"/>
              </w:rPr>
              <w:t>Order  of bee sp. Visitation</w:t>
            </w:r>
          </w:p>
        </w:tc>
        <w:tc>
          <w:tcPr>
            <w:tcW w:w="1112" w:type="dxa"/>
          </w:tcPr>
          <w:p w:rsidR="000B7AF3" w:rsidRPr="00383C21" w:rsidRDefault="000B7AF3" w:rsidP="00A144C2">
            <w:pPr>
              <w:rPr>
                <w:rFonts w:ascii="Times New Roman" w:hAnsi="Times New Roman" w:cs="Times New Roman"/>
                <w:b/>
                <w:bCs/>
                <w:sz w:val="24"/>
                <w:szCs w:val="24"/>
              </w:rPr>
            </w:pPr>
            <w:r w:rsidRPr="00383C21">
              <w:rPr>
                <w:rFonts w:ascii="Times New Roman" w:hAnsi="Times New Roman" w:cs="Times New Roman"/>
                <w:b/>
                <w:bCs/>
                <w:sz w:val="24"/>
                <w:szCs w:val="24"/>
              </w:rPr>
              <w:t>Sources</w:t>
            </w:r>
          </w:p>
        </w:tc>
        <w:tc>
          <w:tcPr>
            <w:tcW w:w="1417" w:type="dxa"/>
          </w:tcPr>
          <w:p w:rsidR="000B7AF3" w:rsidRPr="00383C21" w:rsidRDefault="000B7AF3" w:rsidP="00A144C2">
            <w:pPr>
              <w:rPr>
                <w:rFonts w:ascii="Times New Roman" w:hAnsi="Times New Roman" w:cs="Times New Roman"/>
                <w:b/>
                <w:bCs/>
                <w:sz w:val="24"/>
                <w:szCs w:val="24"/>
              </w:rPr>
            </w:pPr>
            <w:r w:rsidRPr="00383C21">
              <w:rPr>
                <w:rFonts w:ascii="Times New Roman" w:hAnsi="Times New Roman" w:cs="Times New Roman"/>
                <w:b/>
                <w:bCs/>
                <w:sz w:val="24"/>
                <w:szCs w:val="24"/>
              </w:rPr>
              <w:t>Habit &amp; Nature</w:t>
            </w:r>
          </w:p>
        </w:tc>
      </w:tr>
      <w:tr w:rsidR="00777D39" w:rsidRPr="00BF13D8" w:rsidTr="00777D39">
        <w:tc>
          <w:tcPr>
            <w:tcW w:w="9923" w:type="dxa"/>
            <w:gridSpan w:val="6"/>
          </w:tcPr>
          <w:p w:rsidR="00777D39" w:rsidRPr="00B92FCA" w:rsidRDefault="00777D39" w:rsidP="00A144C2">
            <w:pPr>
              <w:rPr>
                <w:rFonts w:ascii="Times New Roman" w:hAnsi="Times New Roman" w:cs="Times New Roman"/>
                <w:bCs/>
                <w:sz w:val="24"/>
                <w:szCs w:val="24"/>
              </w:rPr>
            </w:pPr>
            <w:r w:rsidRPr="00777D39">
              <w:rPr>
                <w:rFonts w:ascii="Times New Roman" w:hAnsi="Times New Roman" w:cs="Times New Roman"/>
                <w:b/>
                <w:bCs/>
                <w:sz w:val="24"/>
                <w:szCs w:val="24"/>
              </w:rPr>
              <w:t>Cereals</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lastRenderedPageBreak/>
              <w:t xml:space="preserve">Maize, </w:t>
            </w:r>
            <w:proofErr w:type="spellStart"/>
            <w:r w:rsidRPr="00BF13D8">
              <w:rPr>
                <w:rFonts w:ascii="Times New Roman" w:hAnsi="Times New Roman" w:cs="Times New Roman"/>
                <w:sz w:val="24"/>
                <w:szCs w:val="24"/>
              </w:rPr>
              <w:t>Zea</w:t>
            </w:r>
            <w:proofErr w:type="spellEnd"/>
            <w:r w:rsidRPr="00BF13D8">
              <w:rPr>
                <w:rFonts w:ascii="Times New Roman" w:hAnsi="Times New Roman" w:cs="Times New Roman"/>
                <w:sz w:val="24"/>
                <w:szCs w:val="24"/>
              </w:rPr>
              <w:t xml:space="preserve"> mays</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Poaceae</w:t>
            </w:r>
            <w:proofErr w:type="spellEnd"/>
            <w:r w:rsidRPr="00BF13D8">
              <w:rPr>
                <w:rFonts w:ascii="Times New Roman" w:hAnsi="Times New Roman" w:cs="Times New Roman"/>
                <w:sz w:val="24"/>
                <w:szCs w:val="24"/>
              </w:rPr>
              <w:t>/</w:t>
            </w:r>
            <w:proofErr w:type="spellStart"/>
            <w:r w:rsidRPr="00BF13D8">
              <w:rPr>
                <w:rFonts w:ascii="Times New Roman" w:hAnsi="Times New Roman" w:cs="Times New Roman"/>
                <w:sz w:val="24"/>
                <w:szCs w:val="24"/>
              </w:rPr>
              <w:t>Graminae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966A9A" w:rsidRPr="00BF13D8" w:rsidTr="00383C21">
        <w:tc>
          <w:tcPr>
            <w:tcW w:w="8506" w:type="dxa"/>
            <w:gridSpan w:val="5"/>
          </w:tcPr>
          <w:p w:rsidR="00966A9A" w:rsidRPr="00966A9A" w:rsidRDefault="00966A9A" w:rsidP="00A144C2">
            <w:pPr>
              <w:rPr>
                <w:rFonts w:ascii="Times New Roman" w:hAnsi="Times New Roman" w:cs="Times New Roman"/>
                <w:b/>
                <w:sz w:val="24"/>
                <w:szCs w:val="24"/>
              </w:rPr>
            </w:pPr>
            <w:r w:rsidRPr="00966A9A">
              <w:rPr>
                <w:rFonts w:ascii="Times New Roman" w:hAnsi="Times New Roman" w:cs="Times New Roman"/>
                <w:b/>
                <w:bCs/>
                <w:sz w:val="24"/>
                <w:szCs w:val="24"/>
              </w:rPr>
              <w:t>Oilseeds</w:t>
            </w:r>
          </w:p>
        </w:tc>
        <w:tc>
          <w:tcPr>
            <w:tcW w:w="1417" w:type="dxa"/>
          </w:tcPr>
          <w:p w:rsidR="00966A9A" w:rsidRPr="00BF13D8" w:rsidRDefault="00966A9A" w:rsidP="00A144C2">
            <w:pPr>
              <w:rPr>
                <w:rFonts w:ascii="Times New Roman" w:hAnsi="Times New Roman" w:cs="Times New Roman"/>
                <w:sz w:val="24"/>
                <w:szCs w:val="24"/>
              </w:rPr>
            </w:pP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Sesamum</w:t>
            </w:r>
            <w:proofErr w:type="spellEnd"/>
            <w:r w:rsidRPr="00BF13D8">
              <w:rPr>
                <w:rFonts w:ascii="Times New Roman" w:hAnsi="Times New Roman" w:cs="Times New Roman"/>
                <w:sz w:val="24"/>
                <w:szCs w:val="24"/>
              </w:rPr>
              <w:t>,</w:t>
            </w:r>
            <w:r w:rsidR="00B92FCA">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Sesamum</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indicum</w:t>
            </w:r>
            <w:proofErr w:type="spellEnd"/>
          </w:p>
          <w:p w:rsidR="000B7AF3" w:rsidRPr="00BF13D8" w:rsidRDefault="000B7AF3" w:rsidP="00A144C2">
            <w:pPr>
              <w:rPr>
                <w:rFonts w:ascii="Times New Roman" w:hAnsi="Times New Roman" w:cs="Times New Roman"/>
                <w:sz w:val="24"/>
                <w:szCs w:val="24"/>
              </w:rPr>
            </w:pP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Pedaliaceae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Toria,</w:t>
            </w:r>
            <w:r w:rsidRPr="00BF13D8">
              <w:rPr>
                <w:rFonts w:ascii="Times New Roman" w:hAnsi="Times New Roman" w:cs="Times New Roman"/>
                <w:i/>
                <w:iCs/>
                <w:sz w:val="24"/>
                <w:szCs w:val="24"/>
              </w:rPr>
              <w:t>Brassica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campestris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var</w:t>
            </w:r>
            <w:r w:rsidRPr="00BF13D8">
              <w:rPr>
                <w:rFonts w:ascii="Times New Roman" w:hAnsi="Times New Roman" w:cs="Times New Roman"/>
                <w:sz w:val="24"/>
                <w:szCs w:val="24"/>
              </w:rPr>
              <w:t>.</w:t>
            </w:r>
            <w:r w:rsidRPr="00BF13D8">
              <w:rPr>
                <w:rFonts w:ascii="Times New Roman" w:hAnsi="Times New Roman" w:cs="Times New Roman"/>
                <w:i/>
                <w:iCs/>
                <w:sz w:val="24"/>
                <w:szCs w:val="24"/>
              </w:rPr>
              <w:t>Toria</w:t>
            </w:r>
            <w:proofErr w:type="spellEnd"/>
          </w:p>
          <w:p w:rsidR="000B7AF3" w:rsidRPr="00BF13D8" w:rsidRDefault="000B7AF3" w:rsidP="00A144C2">
            <w:pPr>
              <w:rPr>
                <w:rFonts w:ascii="Times New Roman" w:hAnsi="Times New Roman" w:cs="Times New Roman"/>
                <w:sz w:val="24"/>
                <w:szCs w:val="24"/>
              </w:rPr>
            </w:pP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Cruciferae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Mustard,</w:t>
            </w:r>
            <w:r w:rsidRPr="00BF13D8">
              <w:rPr>
                <w:rFonts w:ascii="Times New Roman" w:hAnsi="Times New Roman" w:cs="Times New Roman"/>
                <w:i/>
                <w:iCs/>
                <w:sz w:val="24"/>
                <w:szCs w:val="24"/>
              </w:rPr>
              <w:t>Brassica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juncea</w:t>
            </w:r>
            <w:proofErr w:type="spellEnd"/>
          </w:p>
          <w:p w:rsidR="000B7AF3" w:rsidRPr="00BF13D8" w:rsidRDefault="000B7AF3" w:rsidP="00A144C2">
            <w:pPr>
              <w:rPr>
                <w:rFonts w:ascii="Times New Roman" w:hAnsi="Times New Roman" w:cs="Times New Roman"/>
                <w:sz w:val="24"/>
                <w:szCs w:val="24"/>
              </w:rPr>
            </w:pP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Cruciferae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Sunflower, </w:t>
            </w:r>
            <w:r w:rsidRPr="00BF13D8">
              <w:rPr>
                <w:rFonts w:ascii="Times New Roman" w:hAnsi="Times New Roman" w:cs="Times New Roman"/>
                <w:i/>
                <w:iCs/>
                <w:sz w:val="24"/>
                <w:szCs w:val="24"/>
              </w:rPr>
              <w:t xml:space="preserve">Helianthus </w:t>
            </w:r>
            <w:proofErr w:type="spellStart"/>
            <w:r w:rsidRPr="00BF13D8">
              <w:rPr>
                <w:rFonts w:ascii="Times New Roman" w:hAnsi="Times New Roman" w:cs="Times New Roman"/>
                <w:i/>
                <w:iCs/>
                <w:sz w:val="24"/>
                <w:szCs w:val="24"/>
              </w:rPr>
              <w:t>annaus</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Asteraceae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rPr>
          <w:trHeight w:val="570"/>
        </w:trPr>
        <w:tc>
          <w:tcPr>
            <w:tcW w:w="2714" w:type="dxa"/>
            <w:tcBorders>
              <w:bottom w:val="single" w:sz="4" w:space="0" w:color="auto"/>
            </w:tcBorders>
          </w:tcPr>
          <w:p w:rsidR="000B7AF3" w:rsidRPr="00B92FCA" w:rsidRDefault="000B7AF3"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Groundnut,</w:t>
            </w:r>
            <w:r w:rsidRPr="00B92FCA">
              <w:rPr>
                <w:rFonts w:ascii="Times New Roman" w:hAnsi="Times New Roman" w:cs="Times New Roman"/>
                <w:i/>
                <w:iCs/>
                <w:color w:val="000000" w:themeColor="text1"/>
                <w:sz w:val="24"/>
                <w:szCs w:val="24"/>
              </w:rPr>
              <w:t>Arachis</w:t>
            </w:r>
            <w:proofErr w:type="spellEnd"/>
            <w:r w:rsidRPr="00B92FCA">
              <w:rPr>
                <w:rFonts w:ascii="Times New Roman" w:hAnsi="Times New Roman" w:cs="Times New Roman"/>
                <w:i/>
                <w:iCs/>
                <w:color w:val="000000" w:themeColor="text1"/>
                <w:sz w:val="24"/>
                <w:szCs w:val="24"/>
              </w:rPr>
              <w:t xml:space="preserve"> </w:t>
            </w:r>
            <w:proofErr w:type="spellStart"/>
            <w:r w:rsidRPr="00B92FCA">
              <w:rPr>
                <w:rFonts w:ascii="Times New Roman" w:hAnsi="Times New Roman" w:cs="Times New Roman"/>
                <w:i/>
                <w:iCs/>
                <w:color w:val="000000" w:themeColor="text1"/>
                <w:sz w:val="24"/>
                <w:szCs w:val="24"/>
              </w:rPr>
              <w:t>hypogeae</w:t>
            </w:r>
            <w:proofErr w:type="spellEnd"/>
          </w:p>
        </w:tc>
        <w:tc>
          <w:tcPr>
            <w:tcW w:w="2070" w:type="dxa"/>
            <w:tcBorders>
              <w:bottom w:val="single" w:sz="4" w:space="0" w:color="auto"/>
            </w:tcBorders>
          </w:tcPr>
          <w:p w:rsidR="000B7AF3" w:rsidRPr="00B92FCA" w:rsidRDefault="000B7AF3"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Papilionaceae</w:t>
            </w:r>
            <w:proofErr w:type="spellEnd"/>
          </w:p>
        </w:tc>
        <w:tc>
          <w:tcPr>
            <w:tcW w:w="1350" w:type="dxa"/>
            <w:tcBorders>
              <w:bottom w:val="single" w:sz="4" w:space="0" w:color="auto"/>
            </w:tcBorders>
          </w:tcPr>
          <w:p w:rsidR="000B7AF3" w:rsidRPr="00B92FCA" w:rsidRDefault="000B7AF3" w:rsidP="00A144C2">
            <w:pPr>
              <w:rPr>
                <w:rFonts w:ascii="Times New Roman" w:hAnsi="Times New Roman" w:cs="Times New Roman"/>
                <w:color w:val="000000" w:themeColor="text1"/>
                <w:sz w:val="24"/>
                <w:szCs w:val="24"/>
              </w:rPr>
            </w:pPr>
            <w:r w:rsidRPr="00B92FCA">
              <w:rPr>
                <w:rFonts w:ascii="Times New Roman" w:hAnsi="Times New Roman" w:cs="Times New Roman"/>
                <w:color w:val="000000" w:themeColor="text1"/>
                <w:sz w:val="24"/>
                <w:szCs w:val="24"/>
              </w:rPr>
              <w:t>3</w:t>
            </w:r>
          </w:p>
        </w:tc>
        <w:tc>
          <w:tcPr>
            <w:tcW w:w="1260" w:type="dxa"/>
            <w:tcBorders>
              <w:bottom w:val="single" w:sz="4" w:space="0" w:color="auto"/>
            </w:tcBorders>
          </w:tcPr>
          <w:p w:rsidR="000B7AF3" w:rsidRPr="00B92FCA" w:rsidRDefault="007F19EC" w:rsidP="00A144C2">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w:t>
            </w:r>
            <w:r w:rsidR="000B7AF3" w:rsidRPr="00B92FCA">
              <w:rPr>
                <w:rFonts w:ascii="Times New Roman" w:hAnsi="Times New Roman" w:cs="Times New Roman"/>
                <w:color w:val="000000" w:themeColor="text1"/>
                <w:sz w:val="24"/>
                <w:szCs w:val="24"/>
              </w:rPr>
              <w:t>,d,f</w:t>
            </w:r>
            <w:proofErr w:type="spellEnd"/>
          </w:p>
        </w:tc>
        <w:tc>
          <w:tcPr>
            <w:tcW w:w="1112" w:type="dxa"/>
            <w:tcBorders>
              <w:bottom w:val="single" w:sz="4" w:space="0" w:color="auto"/>
            </w:tcBorders>
          </w:tcPr>
          <w:p w:rsidR="000B7AF3" w:rsidRPr="00B92FCA" w:rsidRDefault="00B92FCA" w:rsidP="00A144C2">
            <w:pPr>
              <w:rPr>
                <w:rFonts w:ascii="Times New Roman" w:hAnsi="Times New Roman" w:cs="Times New Roman"/>
                <w:color w:val="000000" w:themeColor="text1"/>
                <w:sz w:val="24"/>
                <w:szCs w:val="24"/>
              </w:rPr>
            </w:pPr>
            <w:r w:rsidRPr="00B92FCA">
              <w:rPr>
                <w:rFonts w:ascii="Times New Roman" w:hAnsi="Times New Roman" w:cs="Times New Roman"/>
                <w:color w:val="000000" w:themeColor="text1"/>
                <w:sz w:val="24"/>
                <w:szCs w:val="24"/>
              </w:rPr>
              <w:t>N</w:t>
            </w:r>
          </w:p>
        </w:tc>
        <w:tc>
          <w:tcPr>
            <w:tcW w:w="1417" w:type="dxa"/>
            <w:tcBorders>
              <w:bottom w:val="single" w:sz="4" w:space="0" w:color="auto"/>
            </w:tcBorders>
          </w:tcPr>
          <w:p w:rsidR="000B7AF3" w:rsidRPr="00B92FCA" w:rsidRDefault="000B7AF3" w:rsidP="00A144C2">
            <w:pPr>
              <w:rPr>
                <w:rFonts w:ascii="Times New Roman" w:hAnsi="Times New Roman" w:cs="Times New Roman"/>
                <w:color w:val="000000" w:themeColor="text1"/>
                <w:sz w:val="24"/>
                <w:szCs w:val="24"/>
              </w:rPr>
            </w:pPr>
            <w:r w:rsidRPr="00B92FCA">
              <w:rPr>
                <w:rFonts w:ascii="Times New Roman" w:hAnsi="Times New Roman" w:cs="Times New Roman"/>
                <w:color w:val="000000" w:themeColor="text1"/>
                <w:sz w:val="24"/>
                <w:szCs w:val="24"/>
              </w:rPr>
              <w:t>Herb, C</w:t>
            </w:r>
          </w:p>
        </w:tc>
      </w:tr>
      <w:tr w:rsidR="00777D39" w:rsidRPr="00BF13D8" w:rsidTr="00383C21">
        <w:trPr>
          <w:trHeight w:val="440"/>
        </w:trPr>
        <w:tc>
          <w:tcPr>
            <w:tcW w:w="2714" w:type="dxa"/>
            <w:tcBorders>
              <w:top w:val="single" w:sz="4" w:space="0" w:color="auto"/>
              <w:bottom w:val="single" w:sz="4" w:space="0" w:color="auto"/>
            </w:tcBorders>
          </w:tcPr>
          <w:p w:rsidR="00777D39" w:rsidRPr="00B92FCA" w:rsidRDefault="00777D39" w:rsidP="00A144C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Linseed, </w:t>
            </w:r>
            <w:proofErr w:type="spellStart"/>
            <w:r w:rsidRPr="00777D39">
              <w:rPr>
                <w:rFonts w:ascii="Times New Roman" w:hAnsi="Times New Roman" w:cs="Times New Roman"/>
                <w:i/>
                <w:color w:val="000000" w:themeColor="text1"/>
                <w:sz w:val="24"/>
                <w:szCs w:val="24"/>
              </w:rPr>
              <w:t>Linum</w:t>
            </w:r>
            <w:proofErr w:type="spellEnd"/>
            <w:r w:rsidRPr="00777D39">
              <w:rPr>
                <w:rFonts w:ascii="Times New Roman" w:hAnsi="Times New Roman" w:cs="Times New Roman"/>
                <w:i/>
                <w:color w:val="000000" w:themeColor="text1"/>
                <w:sz w:val="24"/>
                <w:szCs w:val="24"/>
              </w:rPr>
              <w:t xml:space="preserve"> </w:t>
            </w:r>
            <w:proofErr w:type="spellStart"/>
            <w:r w:rsidRPr="00777D39">
              <w:rPr>
                <w:rFonts w:ascii="Times New Roman" w:hAnsi="Times New Roman" w:cs="Times New Roman"/>
                <w:i/>
                <w:color w:val="000000" w:themeColor="text1"/>
                <w:sz w:val="24"/>
                <w:szCs w:val="24"/>
              </w:rPr>
              <w:t>usitatissimum</w:t>
            </w:r>
            <w:proofErr w:type="spellEnd"/>
          </w:p>
        </w:tc>
        <w:tc>
          <w:tcPr>
            <w:tcW w:w="2070" w:type="dxa"/>
            <w:tcBorders>
              <w:top w:val="single" w:sz="4" w:space="0" w:color="auto"/>
              <w:bottom w:val="single" w:sz="4" w:space="0" w:color="auto"/>
            </w:tcBorders>
          </w:tcPr>
          <w:p w:rsidR="00777D39" w:rsidRPr="00B92FCA" w:rsidRDefault="00777D39" w:rsidP="00A144C2">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Linaceae</w:t>
            </w:r>
            <w:proofErr w:type="spellEnd"/>
          </w:p>
        </w:tc>
        <w:tc>
          <w:tcPr>
            <w:tcW w:w="1350" w:type="dxa"/>
            <w:tcBorders>
              <w:top w:val="single" w:sz="4" w:space="0" w:color="auto"/>
              <w:bottom w:val="single" w:sz="4" w:space="0" w:color="auto"/>
            </w:tcBorders>
          </w:tcPr>
          <w:p w:rsidR="00777D39" w:rsidRPr="00B92FCA" w:rsidRDefault="00777D39" w:rsidP="00A144C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260" w:type="dxa"/>
            <w:tcBorders>
              <w:top w:val="single" w:sz="4" w:space="0" w:color="auto"/>
              <w:bottom w:val="single" w:sz="4" w:space="0" w:color="auto"/>
            </w:tcBorders>
          </w:tcPr>
          <w:p w:rsidR="00777D39" w:rsidRDefault="00777D39" w:rsidP="00A144C2">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c,d,f</w:t>
            </w:r>
            <w:proofErr w:type="spellEnd"/>
          </w:p>
        </w:tc>
        <w:tc>
          <w:tcPr>
            <w:tcW w:w="1112" w:type="dxa"/>
            <w:tcBorders>
              <w:top w:val="single" w:sz="4" w:space="0" w:color="auto"/>
              <w:bottom w:val="single" w:sz="4" w:space="0" w:color="auto"/>
            </w:tcBorders>
          </w:tcPr>
          <w:p w:rsidR="00777D39" w:rsidRPr="00B92FCA" w:rsidRDefault="00777D39" w:rsidP="00A144C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p>
        </w:tc>
        <w:tc>
          <w:tcPr>
            <w:tcW w:w="1417" w:type="dxa"/>
            <w:tcBorders>
              <w:top w:val="single" w:sz="4" w:space="0" w:color="auto"/>
              <w:bottom w:val="single" w:sz="4" w:space="0" w:color="auto"/>
            </w:tcBorders>
          </w:tcPr>
          <w:p w:rsidR="00777D39" w:rsidRPr="00B92FCA" w:rsidRDefault="00777D39" w:rsidP="00A144C2">
            <w:pPr>
              <w:rPr>
                <w:rFonts w:ascii="Times New Roman" w:hAnsi="Times New Roman" w:cs="Times New Roman"/>
                <w:color w:val="000000" w:themeColor="text1"/>
                <w:sz w:val="24"/>
                <w:szCs w:val="24"/>
              </w:rPr>
            </w:pPr>
            <w:r w:rsidRPr="00B92FCA">
              <w:rPr>
                <w:rFonts w:ascii="Times New Roman" w:hAnsi="Times New Roman" w:cs="Times New Roman"/>
                <w:color w:val="000000" w:themeColor="text1"/>
                <w:sz w:val="24"/>
                <w:szCs w:val="24"/>
              </w:rPr>
              <w:t>Herb, C</w:t>
            </w:r>
          </w:p>
        </w:tc>
      </w:tr>
      <w:tr w:rsidR="008912B9" w:rsidRPr="00BF13D8" w:rsidTr="00777D39">
        <w:tc>
          <w:tcPr>
            <w:tcW w:w="9923" w:type="dxa"/>
            <w:gridSpan w:val="6"/>
            <w:tcBorders>
              <w:top w:val="single" w:sz="4" w:space="0" w:color="auto"/>
            </w:tcBorders>
          </w:tcPr>
          <w:p w:rsidR="008912B9" w:rsidRPr="00BF13D8" w:rsidRDefault="008912B9" w:rsidP="00A144C2">
            <w:pPr>
              <w:rPr>
                <w:rFonts w:ascii="Times New Roman" w:hAnsi="Times New Roman" w:cs="Times New Roman"/>
                <w:sz w:val="24"/>
                <w:szCs w:val="24"/>
              </w:rPr>
            </w:pPr>
            <w:r w:rsidRPr="008912B9">
              <w:rPr>
                <w:rFonts w:ascii="Times New Roman" w:hAnsi="Times New Roman" w:cs="Times New Roman"/>
                <w:b/>
                <w:bCs/>
                <w:sz w:val="24"/>
                <w:szCs w:val="24"/>
              </w:rPr>
              <w:t>Pulses</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Arhar</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Cajanus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cajan</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Papilionaceae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Gram,</w:t>
            </w:r>
            <w:r w:rsidRPr="00BF13D8">
              <w:rPr>
                <w:rFonts w:ascii="Times New Roman" w:hAnsi="Times New Roman" w:cs="Times New Roman"/>
                <w:i/>
                <w:iCs/>
                <w:sz w:val="24"/>
                <w:szCs w:val="24"/>
              </w:rPr>
              <w:t>Cicer</w:t>
            </w:r>
            <w:proofErr w:type="spellEnd"/>
            <w:r w:rsidRPr="00BF13D8">
              <w:rPr>
                <w:rFonts w:ascii="Times New Roman" w:hAnsi="Times New Roman" w:cs="Times New Roman"/>
                <w:i/>
                <w:iCs/>
                <w:sz w:val="24"/>
                <w:szCs w:val="24"/>
              </w:rPr>
              <w:t xml:space="preserve"> arietinum</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Papilionaceae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Greengram,</w:t>
            </w:r>
            <w:r w:rsidRPr="00BF13D8">
              <w:rPr>
                <w:rFonts w:ascii="Times New Roman" w:hAnsi="Times New Roman" w:cs="Times New Roman"/>
                <w:i/>
                <w:iCs/>
                <w:sz w:val="24"/>
                <w:szCs w:val="24"/>
              </w:rPr>
              <w:t>Vigna</w:t>
            </w:r>
            <w:proofErr w:type="spellEnd"/>
            <w:r w:rsidRPr="00BF13D8">
              <w:rPr>
                <w:rFonts w:ascii="Times New Roman" w:hAnsi="Times New Roman" w:cs="Times New Roman"/>
                <w:i/>
                <w:iCs/>
                <w:sz w:val="24"/>
                <w:szCs w:val="24"/>
              </w:rPr>
              <w:t xml:space="preserve"> radiate</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Papilionaceae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Blackgram,</w:t>
            </w:r>
            <w:r w:rsidRPr="00BF13D8">
              <w:rPr>
                <w:rFonts w:ascii="Times New Roman" w:hAnsi="Times New Roman" w:cs="Times New Roman"/>
                <w:i/>
                <w:iCs/>
                <w:sz w:val="24"/>
                <w:szCs w:val="24"/>
              </w:rPr>
              <w:t>Vigna</w:t>
            </w:r>
            <w:proofErr w:type="spellEnd"/>
            <w:r w:rsidRPr="00BF13D8">
              <w:rPr>
                <w:rFonts w:ascii="Times New Roman" w:hAnsi="Times New Roman" w:cs="Times New Roman"/>
                <w:i/>
                <w:iCs/>
                <w:sz w:val="24"/>
                <w:szCs w:val="24"/>
              </w:rPr>
              <w:t xml:space="preserve"> mungo</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Papilionaceae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Peas,</w:t>
            </w:r>
            <w:r w:rsidRPr="00BF13D8">
              <w:rPr>
                <w:rFonts w:ascii="Times New Roman" w:hAnsi="Times New Roman" w:cs="Times New Roman"/>
                <w:i/>
                <w:iCs/>
                <w:sz w:val="24"/>
                <w:szCs w:val="24"/>
              </w:rPr>
              <w:t>Pisum</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sativum</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Papilionaceae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rPr>
          <w:trHeight w:val="602"/>
        </w:trPr>
        <w:tc>
          <w:tcPr>
            <w:tcW w:w="2714" w:type="dxa"/>
            <w:tcBorders>
              <w:bottom w:val="single" w:sz="4" w:space="0" w:color="auto"/>
            </w:tcBorders>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Horsegram,</w:t>
            </w:r>
            <w:r w:rsidRPr="00BF13D8">
              <w:rPr>
                <w:rFonts w:ascii="Times New Roman" w:hAnsi="Times New Roman" w:cs="Times New Roman"/>
                <w:i/>
                <w:iCs/>
                <w:sz w:val="24"/>
                <w:szCs w:val="24"/>
              </w:rPr>
              <w:t>Dolichos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billorus</w:t>
            </w:r>
            <w:proofErr w:type="spellEnd"/>
          </w:p>
        </w:tc>
        <w:tc>
          <w:tcPr>
            <w:tcW w:w="2070" w:type="dxa"/>
            <w:tcBorders>
              <w:bottom w:val="single" w:sz="4" w:space="0" w:color="auto"/>
            </w:tcBorders>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Leguminaceae</w:t>
            </w:r>
            <w:proofErr w:type="spellEnd"/>
          </w:p>
        </w:tc>
        <w:tc>
          <w:tcPr>
            <w:tcW w:w="1350" w:type="dxa"/>
            <w:tcBorders>
              <w:bottom w:val="single" w:sz="4" w:space="0" w:color="auto"/>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w:t>
            </w:r>
          </w:p>
        </w:tc>
        <w:tc>
          <w:tcPr>
            <w:tcW w:w="1260" w:type="dxa"/>
            <w:tcBorders>
              <w:bottom w:val="single" w:sz="4" w:space="0" w:color="auto"/>
            </w:tcBorders>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Borders>
              <w:bottom w:val="single" w:sz="4" w:space="0" w:color="auto"/>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Borders>
              <w:bottom w:val="single" w:sz="4" w:space="0" w:color="auto"/>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733899" w:rsidRPr="00BF13D8" w:rsidTr="00E800DD">
        <w:trPr>
          <w:trHeight w:val="260"/>
        </w:trPr>
        <w:tc>
          <w:tcPr>
            <w:tcW w:w="9923" w:type="dxa"/>
            <w:gridSpan w:val="6"/>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proofErr w:type="spellStart"/>
            <w:r w:rsidRPr="00733899">
              <w:rPr>
                <w:rFonts w:ascii="Times New Roman" w:hAnsi="Times New Roman" w:cs="Times New Roman"/>
                <w:b/>
                <w:sz w:val="24"/>
                <w:szCs w:val="24"/>
              </w:rPr>
              <w:t>Fibres</w:t>
            </w:r>
            <w:proofErr w:type="spellEnd"/>
          </w:p>
        </w:tc>
      </w:tr>
      <w:tr w:rsidR="00733899" w:rsidRPr="00BF13D8" w:rsidTr="00383C21">
        <w:trPr>
          <w:trHeight w:val="350"/>
        </w:trPr>
        <w:tc>
          <w:tcPr>
            <w:tcW w:w="2714" w:type="dxa"/>
            <w:tcBorders>
              <w:top w:val="single" w:sz="4" w:space="0" w:color="auto"/>
              <w:left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r>
              <w:rPr>
                <w:rFonts w:ascii="Times New Roman" w:hAnsi="Times New Roman" w:cs="Times New Roman"/>
                <w:sz w:val="24"/>
                <w:szCs w:val="24"/>
              </w:rPr>
              <w:t xml:space="preserve">Jute, </w:t>
            </w:r>
            <w:proofErr w:type="spellStart"/>
            <w:r>
              <w:rPr>
                <w:rFonts w:ascii="Times New Roman" w:hAnsi="Times New Roman" w:cs="Times New Roman"/>
                <w:i/>
                <w:sz w:val="24"/>
                <w:szCs w:val="24"/>
              </w:rPr>
              <w:t>Corchorus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capsularis</w:t>
            </w:r>
            <w:proofErr w:type="spellEnd"/>
            <w:r>
              <w:rPr>
                <w:rFonts w:ascii="Times New Roman" w:hAnsi="Times New Roman" w:cs="Times New Roman"/>
                <w:i/>
                <w:sz w:val="24"/>
                <w:szCs w:val="24"/>
              </w:rPr>
              <w:t xml:space="preserve"> /</w:t>
            </w:r>
            <w:proofErr w:type="spellStart"/>
            <w:r w:rsidRPr="00733899">
              <w:rPr>
                <w:rFonts w:ascii="Times New Roman" w:hAnsi="Times New Roman" w:cs="Times New Roman"/>
                <w:i/>
                <w:sz w:val="24"/>
                <w:szCs w:val="24"/>
              </w:rPr>
              <w:t>olitorius</w:t>
            </w:r>
            <w:proofErr w:type="spellEnd"/>
          </w:p>
        </w:tc>
        <w:tc>
          <w:tcPr>
            <w:tcW w:w="2070" w:type="dxa"/>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proofErr w:type="spellStart"/>
            <w:r>
              <w:rPr>
                <w:rFonts w:ascii="Times New Roman" w:hAnsi="Times New Roman" w:cs="Times New Roman"/>
                <w:sz w:val="24"/>
                <w:szCs w:val="24"/>
              </w:rPr>
              <w:t>Tileaceae</w:t>
            </w:r>
            <w:proofErr w:type="spellEnd"/>
          </w:p>
        </w:tc>
        <w:tc>
          <w:tcPr>
            <w:tcW w:w="1350" w:type="dxa"/>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733899" w:rsidRPr="00BF13D8" w:rsidTr="00383C21">
        <w:trPr>
          <w:trHeight w:val="360"/>
        </w:trPr>
        <w:tc>
          <w:tcPr>
            <w:tcW w:w="2714" w:type="dxa"/>
            <w:tcBorders>
              <w:top w:val="single" w:sz="4" w:space="0" w:color="auto"/>
              <w:left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r>
              <w:rPr>
                <w:rFonts w:ascii="Times New Roman" w:hAnsi="Times New Roman" w:cs="Times New Roman"/>
                <w:sz w:val="24"/>
                <w:szCs w:val="24"/>
              </w:rPr>
              <w:t xml:space="preserve">Mesta, </w:t>
            </w:r>
            <w:r w:rsidRPr="00733899">
              <w:rPr>
                <w:rFonts w:ascii="Times New Roman" w:hAnsi="Times New Roman" w:cs="Times New Roman"/>
                <w:i/>
                <w:sz w:val="24"/>
                <w:szCs w:val="24"/>
              </w:rPr>
              <w:t xml:space="preserve">Hibiscus </w:t>
            </w:r>
            <w:proofErr w:type="spellStart"/>
            <w:r w:rsidRPr="00733899">
              <w:rPr>
                <w:rFonts w:ascii="Times New Roman" w:hAnsi="Times New Roman" w:cs="Times New Roman"/>
                <w:i/>
                <w:sz w:val="24"/>
                <w:szCs w:val="24"/>
              </w:rPr>
              <w:t>cannabinus</w:t>
            </w:r>
            <w:proofErr w:type="spellEnd"/>
          </w:p>
        </w:tc>
        <w:tc>
          <w:tcPr>
            <w:tcW w:w="2070" w:type="dxa"/>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proofErr w:type="spellStart"/>
            <w:r>
              <w:rPr>
                <w:rFonts w:ascii="Times New Roman" w:hAnsi="Times New Roman" w:cs="Times New Roman"/>
                <w:sz w:val="24"/>
                <w:szCs w:val="24"/>
              </w:rPr>
              <w:t>Malvaceae</w:t>
            </w:r>
            <w:proofErr w:type="spellEnd"/>
          </w:p>
        </w:tc>
        <w:tc>
          <w:tcPr>
            <w:tcW w:w="1350" w:type="dxa"/>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Borders>
              <w:top w:val="single" w:sz="4" w:space="0" w:color="auto"/>
              <w:bottom w:val="single" w:sz="4" w:space="0" w:color="auto"/>
            </w:tcBorders>
          </w:tcPr>
          <w:p w:rsidR="00733899" w:rsidRPr="00BF13D8" w:rsidRDefault="00733899"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733899" w:rsidRPr="00BF13D8" w:rsidTr="00383C21">
        <w:trPr>
          <w:trHeight w:val="360"/>
        </w:trPr>
        <w:tc>
          <w:tcPr>
            <w:tcW w:w="2714" w:type="dxa"/>
            <w:tcBorders>
              <w:top w:val="single" w:sz="4" w:space="0" w:color="auto"/>
              <w:left w:val="single" w:sz="4" w:space="0" w:color="auto"/>
            </w:tcBorders>
          </w:tcPr>
          <w:p w:rsidR="00733899" w:rsidRPr="00BF13D8" w:rsidRDefault="00733899" w:rsidP="00A144C2">
            <w:pPr>
              <w:rPr>
                <w:rFonts w:ascii="Times New Roman" w:hAnsi="Times New Roman" w:cs="Times New Roman"/>
                <w:sz w:val="24"/>
                <w:szCs w:val="24"/>
              </w:rPr>
            </w:pPr>
            <w:r>
              <w:rPr>
                <w:rFonts w:ascii="Times New Roman" w:hAnsi="Times New Roman" w:cs="Times New Roman"/>
                <w:sz w:val="24"/>
                <w:szCs w:val="24"/>
              </w:rPr>
              <w:t>Cotton</w:t>
            </w:r>
            <w:r w:rsidR="00E800DD">
              <w:rPr>
                <w:rFonts w:ascii="Times New Roman" w:hAnsi="Times New Roman" w:cs="Times New Roman"/>
                <w:sz w:val="24"/>
                <w:szCs w:val="24"/>
              </w:rPr>
              <w:t xml:space="preserve">, </w:t>
            </w:r>
            <w:proofErr w:type="spellStart"/>
            <w:r w:rsidR="00E800DD" w:rsidRPr="00E800DD">
              <w:rPr>
                <w:rFonts w:ascii="Times New Roman" w:hAnsi="Times New Roman" w:cs="Times New Roman"/>
                <w:i/>
                <w:sz w:val="24"/>
                <w:szCs w:val="24"/>
              </w:rPr>
              <w:t>Gossypium</w:t>
            </w:r>
            <w:proofErr w:type="spellEnd"/>
            <w:r w:rsidR="00E800DD" w:rsidRPr="00E800DD">
              <w:rPr>
                <w:rFonts w:ascii="Times New Roman" w:hAnsi="Times New Roman" w:cs="Times New Roman"/>
                <w:i/>
                <w:sz w:val="24"/>
                <w:szCs w:val="24"/>
              </w:rPr>
              <w:t xml:space="preserve"> </w:t>
            </w:r>
            <w:proofErr w:type="spellStart"/>
            <w:r w:rsidR="00E800DD" w:rsidRPr="00E800DD">
              <w:rPr>
                <w:rFonts w:ascii="Times New Roman" w:hAnsi="Times New Roman" w:cs="Times New Roman"/>
                <w:i/>
                <w:sz w:val="24"/>
                <w:szCs w:val="24"/>
              </w:rPr>
              <w:t>spp</w:t>
            </w:r>
            <w:proofErr w:type="spellEnd"/>
          </w:p>
        </w:tc>
        <w:tc>
          <w:tcPr>
            <w:tcW w:w="2070" w:type="dxa"/>
            <w:tcBorders>
              <w:top w:val="single" w:sz="4" w:space="0" w:color="auto"/>
            </w:tcBorders>
          </w:tcPr>
          <w:p w:rsidR="00733899" w:rsidRPr="00BF13D8" w:rsidRDefault="00E800DD" w:rsidP="00A144C2">
            <w:pPr>
              <w:rPr>
                <w:rFonts w:ascii="Times New Roman" w:hAnsi="Times New Roman" w:cs="Times New Roman"/>
                <w:sz w:val="24"/>
                <w:szCs w:val="24"/>
              </w:rPr>
            </w:pPr>
            <w:proofErr w:type="spellStart"/>
            <w:r>
              <w:rPr>
                <w:rFonts w:ascii="Times New Roman" w:hAnsi="Times New Roman" w:cs="Times New Roman"/>
                <w:sz w:val="24"/>
                <w:szCs w:val="24"/>
              </w:rPr>
              <w:t>Malvaceae</w:t>
            </w:r>
            <w:proofErr w:type="spellEnd"/>
          </w:p>
        </w:tc>
        <w:tc>
          <w:tcPr>
            <w:tcW w:w="1350" w:type="dxa"/>
            <w:tcBorders>
              <w:top w:val="single" w:sz="4" w:space="0" w:color="auto"/>
            </w:tcBorders>
          </w:tcPr>
          <w:p w:rsidR="00733899" w:rsidRPr="00BF13D8" w:rsidRDefault="00E800DD" w:rsidP="00A144C2">
            <w:pP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4" w:space="0" w:color="auto"/>
            </w:tcBorders>
          </w:tcPr>
          <w:p w:rsidR="00733899" w:rsidRPr="00BF13D8" w:rsidRDefault="00E800DD"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Borders>
              <w:top w:val="single" w:sz="4" w:space="0" w:color="auto"/>
            </w:tcBorders>
          </w:tcPr>
          <w:p w:rsidR="00733899" w:rsidRPr="00BF13D8" w:rsidRDefault="00E800DD"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Borders>
              <w:top w:val="single" w:sz="4" w:space="0" w:color="auto"/>
            </w:tcBorders>
          </w:tcPr>
          <w:p w:rsidR="00733899" w:rsidRPr="00BF13D8" w:rsidRDefault="00E800DD"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777D39" w:rsidRPr="00BF13D8" w:rsidTr="00777D39">
        <w:tc>
          <w:tcPr>
            <w:tcW w:w="9923" w:type="dxa"/>
            <w:gridSpan w:val="6"/>
          </w:tcPr>
          <w:p w:rsidR="00777D39" w:rsidRPr="00BF13D8" w:rsidRDefault="00777D39" w:rsidP="00A144C2">
            <w:pPr>
              <w:rPr>
                <w:rFonts w:ascii="Times New Roman" w:hAnsi="Times New Roman" w:cs="Times New Roman"/>
                <w:sz w:val="24"/>
                <w:szCs w:val="24"/>
              </w:rPr>
            </w:pPr>
            <w:r w:rsidRPr="00777D39">
              <w:rPr>
                <w:rFonts w:ascii="Times New Roman" w:hAnsi="Times New Roman" w:cs="Times New Roman"/>
                <w:b/>
                <w:bCs/>
                <w:sz w:val="24"/>
                <w:szCs w:val="24"/>
              </w:rPr>
              <w:t>Vegetables</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Cauliflower,</w:t>
            </w:r>
            <w:r w:rsidRPr="00BF13D8">
              <w:rPr>
                <w:rFonts w:ascii="Times New Roman" w:hAnsi="Times New Roman" w:cs="Times New Roman"/>
                <w:i/>
                <w:iCs/>
                <w:sz w:val="24"/>
                <w:szCs w:val="24"/>
              </w:rPr>
              <w:t>Brassica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oleraceae</w:t>
            </w:r>
            <w:proofErr w:type="spellEnd"/>
            <w:r w:rsidRPr="00BF13D8">
              <w:rPr>
                <w:rFonts w:ascii="Times New Roman" w:hAnsi="Times New Roman" w:cs="Times New Roman"/>
                <w:i/>
                <w:iCs/>
                <w:sz w:val="24"/>
                <w:szCs w:val="24"/>
              </w:rPr>
              <w:t xml:space="preserve"> var</w:t>
            </w:r>
            <w:r w:rsidRPr="00BF13D8">
              <w:rPr>
                <w:rFonts w:ascii="Times New Roman" w:hAnsi="Times New Roman" w:cs="Times New Roman"/>
                <w:sz w:val="24"/>
                <w:szCs w:val="24"/>
              </w:rPr>
              <w:t xml:space="preserve">. </w:t>
            </w:r>
            <w:r w:rsidRPr="00BF13D8">
              <w:rPr>
                <w:rFonts w:ascii="Times New Roman" w:hAnsi="Times New Roman" w:cs="Times New Roman"/>
                <w:i/>
                <w:iCs/>
                <w:sz w:val="24"/>
                <w:szCs w:val="24"/>
              </w:rPr>
              <w:t>botrytis</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Cruciferae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4</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Brinjal,</w:t>
            </w:r>
            <w:r w:rsidRPr="00BF13D8">
              <w:rPr>
                <w:rFonts w:ascii="Times New Roman" w:hAnsi="Times New Roman" w:cs="Times New Roman"/>
                <w:i/>
                <w:iCs/>
                <w:sz w:val="24"/>
                <w:szCs w:val="24"/>
              </w:rPr>
              <w:t>Solanum</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melongena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Solanacea</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Onion,</w:t>
            </w:r>
            <w:r w:rsidRPr="00BF13D8">
              <w:rPr>
                <w:rFonts w:ascii="Times New Roman" w:hAnsi="Times New Roman" w:cs="Times New Roman"/>
                <w:i/>
                <w:iCs/>
                <w:sz w:val="24"/>
                <w:szCs w:val="24"/>
              </w:rPr>
              <w:t>Allium</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cepa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Liliaceae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 </w:t>
            </w: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Garlic, </w:t>
            </w:r>
            <w:r w:rsidRPr="00BF13D8">
              <w:rPr>
                <w:rFonts w:ascii="Times New Roman" w:hAnsi="Times New Roman" w:cs="Times New Roman"/>
                <w:i/>
                <w:iCs/>
                <w:sz w:val="24"/>
                <w:szCs w:val="24"/>
              </w:rPr>
              <w:t xml:space="preserve">Allium </w:t>
            </w:r>
            <w:proofErr w:type="spellStart"/>
            <w:r w:rsidRPr="00BF13D8">
              <w:rPr>
                <w:rFonts w:ascii="Times New Roman" w:hAnsi="Times New Roman" w:cs="Times New Roman"/>
                <w:i/>
                <w:iCs/>
                <w:sz w:val="24"/>
                <w:szCs w:val="24"/>
              </w:rPr>
              <w:t>sativum</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Liliaceae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Carrot,</w:t>
            </w:r>
            <w:r w:rsidRPr="00BF13D8">
              <w:rPr>
                <w:rFonts w:ascii="Times New Roman" w:hAnsi="Times New Roman" w:cs="Times New Roman"/>
                <w:i/>
                <w:iCs/>
                <w:sz w:val="24"/>
                <w:szCs w:val="24"/>
              </w:rPr>
              <w:t>Daucus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carota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Umblliferae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 </w:t>
            </w: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Cucurbitaceous vegetables</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Cucurbitaceae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Climbers,W</w:t>
            </w:r>
            <w:proofErr w:type="spellEnd"/>
            <w:r w:rsidRPr="00BF13D8">
              <w:rPr>
                <w:rFonts w:ascii="Times New Roman" w:hAnsi="Times New Roman" w:cs="Times New Roman"/>
                <w:sz w:val="24"/>
                <w:szCs w:val="24"/>
              </w:rPr>
              <w:t>/</w:t>
            </w:r>
            <w:r w:rsidR="00E13DE6">
              <w:rPr>
                <w:rFonts w:ascii="Times New Roman" w:hAnsi="Times New Roman" w:cs="Times New Roman"/>
                <w:sz w:val="24"/>
                <w:szCs w:val="24"/>
              </w:rPr>
              <w:t>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Amaranthus</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Amaranthus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spp</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Amaranthaceae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Herb,C</w:t>
            </w:r>
            <w:proofErr w:type="spellEnd"/>
            <w:r w:rsidRPr="00BF13D8">
              <w:rPr>
                <w:rFonts w:ascii="Times New Roman" w:hAnsi="Times New Roman" w:cs="Times New Roman"/>
                <w:sz w:val="24"/>
                <w:szCs w:val="24"/>
              </w:rPr>
              <w:t>/</w:t>
            </w:r>
            <w:r w:rsidR="00E13DE6">
              <w:rPr>
                <w:rFonts w:ascii="Times New Roman" w:hAnsi="Times New Roman" w:cs="Times New Roman"/>
                <w:sz w:val="24"/>
                <w:szCs w:val="24"/>
              </w:rPr>
              <w:t>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Corriander</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Coriandrum</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sativum</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Umblliferae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f,c,d</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Spice</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Radish,</w:t>
            </w:r>
            <w:r w:rsidRPr="00BF13D8">
              <w:rPr>
                <w:rFonts w:ascii="Times New Roman" w:hAnsi="Times New Roman" w:cs="Times New Roman"/>
                <w:i/>
                <w:iCs/>
                <w:sz w:val="24"/>
                <w:szCs w:val="24"/>
              </w:rPr>
              <w:t>Raphanus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sativus</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Cruciferae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lastRenderedPageBreak/>
              <w:t>Okra,</w:t>
            </w:r>
            <w:r w:rsidRPr="00BF13D8">
              <w:rPr>
                <w:rFonts w:ascii="Times New Roman" w:hAnsi="Times New Roman" w:cs="Times New Roman"/>
                <w:i/>
                <w:iCs/>
                <w:sz w:val="24"/>
                <w:szCs w:val="24"/>
              </w:rPr>
              <w:t>Abelmoschus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esculentus</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Malvaceae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Herb </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Tomato,</w:t>
            </w:r>
            <w:r w:rsidRPr="00BF13D8">
              <w:rPr>
                <w:rFonts w:ascii="Times New Roman" w:hAnsi="Times New Roman" w:cs="Times New Roman"/>
                <w:i/>
                <w:iCs/>
                <w:sz w:val="24"/>
                <w:szCs w:val="24"/>
              </w:rPr>
              <w:t>Lycopersicom</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esculentum</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Solanaceae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7</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Beans</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Papilionaceae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Drumstick, </w:t>
            </w:r>
            <w:proofErr w:type="spellStart"/>
            <w:r w:rsidRPr="00BF13D8">
              <w:rPr>
                <w:rFonts w:ascii="Times New Roman" w:hAnsi="Times New Roman" w:cs="Times New Roman"/>
                <w:i/>
                <w:iCs/>
                <w:sz w:val="24"/>
                <w:szCs w:val="24"/>
              </w:rPr>
              <w:t>Moringa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oleiferae</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Moringaceae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Tree,C</w:t>
            </w:r>
            <w:proofErr w:type="spellEnd"/>
          </w:p>
        </w:tc>
      </w:tr>
      <w:tr w:rsidR="000B7AF3" w:rsidRPr="00BF13D8" w:rsidTr="00383C21">
        <w:tc>
          <w:tcPr>
            <w:tcW w:w="2714" w:type="dxa"/>
          </w:tcPr>
          <w:p w:rsidR="000B7AF3" w:rsidRPr="00B92FCA" w:rsidRDefault="000B7AF3"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Potatao</w:t>
            </w:r>
            <w:proofErr w:type="spellEnd"/>
            <w:r w:rsidRPr="00B92FCA">
              <w:rPr>
                <w:rFonts w:ascii="Times New Roman" w:hAnsi="Times New Roman" w:cs="Times New Roman"/>
                <w:color w:val="000000" w:themeColor="text1"/>
                <w:sz w:val="24"/>
                <w:szCs w:val="24"/>
              </w:rPr>
              <w:t xml:space="preserve">, </w:t>
            </w:r>
            <w:r w:rsidRPr="00B92FCA">
              <w:rPr>
                <w:rFonts w:ascii="Times New Roman" w:hAnsi="Times New Roman" w:cs="Times New Roman"/>
                <w:i/>
                <w:color w:val="000000" w:themeColor="text1"/>
                <w:sz w:val="24"/>
                <w:szCs w:val="24"/>
              </w:rPr>
              <w:t xml:space="preserve">Solanum </w:t>
            </w:r>
            <w:proofErr w:type="spellStart"/>
            <w:r w:rsidRPr="00B92FCA">
              <w:rPr>
                <w:rFonts w:ascii="Times New Roman" w:hAnsi="Times New Roman" w:cs="Times New Roman"/>
                <w:i/>
                <w:color w:val="000000" w:themeColor="text1"/>
                <w:sz w:val="24"/>
                <w:szCs w:val="24"/>
              </w:rPr>
              <w:t>tuberosum</w:t>
            </w:r>
            <w:proofErr w:type="spellEnd"/>
          </w:p>
        </w:tc>
        <w:tc>
          <w:tcPr>
            <w:tcW w:w="2070" w:type="dxa"/>
          </w:tcPr>
          <w:p w:rsidR="000B7AF3" w:rsidRPr="00B92FCA" w:rsidRDefault="000B7AF3"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Solanaceae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w:t>
            </w:r>
          </w:p>
        </w:tc>
        <w:tc>
          <w:tcPr>
            <w:tcW w:w="1260" w:type="dxa"/>
          </w:tcPr>
          <w:p w:rsidR="000B7AF3" w:rsidRPr="00BF13D8" w:rsidRDefault="007F19EC" w:rsidP="00A144C2">
            <w:pPr>
              <w:rPr>
                <w:rFonts w:ascii="Times New Roman" w:hAnsi="Times New Roman" w:cs="Times New Roman"/>
                <w:sz w:val="24"/>
                <w:szCs w:val="24"/>
              </w:rPr>
            </w:pPr>
            <w:proofErr w:type="spellStart"/>
            <w:r>
              <w:rPr>
                <w:rFonts w:ascii="Times New Roman" w:hAnsi="Times New Roman" w:cs="Times New Roman"/>
                <w:sz w:val="24"/>
                <w:szCs w:val="24"/>
              </w:rPr>
              <w:t>c</w:t>
            </w:r>
            <w:r w:rsidR="000B7AF3" w:rsidRPr="00BF13D8">
              <w:rPr>
                <w:rFonts w:ascii="Times New Roman" w:hAnsi="Times New Roman" w:cs="Times New Roman"/>
                <w:sz w:val="24"/>
                <w:szCs w:val="24"/>
              </w:rPr>
              <w:t>,d,f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N+P </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rPr>
          <w:trHeight w:val="572"/>
        </w:trPr>
        <w:tc>
          <w:tcPr>
            <w:tcW w:w="2714" w:type="dxa"/>
            <w:tcBorders>
              <w:bottom w:val="single" w:sz="4" w:space="0" w:color="auto"/>
            </w:tcBorders>
          </w:tcPr>
          <w:p w:rsidR="000B7AF3" w:rsidRPr="00B92FCA" w:rsidRDefault="000B7AF3"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Cowpea,</w:t>
            </w:r>
            <w:r w:rsidRPr="00B92FCA">
              <w:rPr>
                <w:rFonts w:ascii="Times New Roman" w:hAnsi="Times New Roman" w:cs="Times New Roman"/>
                <w:i/>
                <w:color w:val="000000" w:themeColor="text1"/>
                <w:sz w:val="24"/>
                <w:szCs w:val="24"/>
              </w:rPr>
              <w:t>Vigna</w:t>
            </w:r>
            <w:proofErr w:type="spellEnd"/>
            <w:r w:rsidRPr="00B92FCA">
              <w:rPr>
                <w:rFonts w:ascii="Times New Roman" w:hAnsi="Times New Roman" w:cs="Times New Roman"/>
                <w:i/>
                <w:color w:val="000000" w:themeColor="text1"/>
                <w:sz w:val="24"/>
                <w:szCs w:val="24"/>
              </w:rPr>
              <w:t xml:space="preserve">  </w:t>
            </w:r>
            <w:proofErr w:type="spellStart"/>
            <w:r w:rsidRPr="00B92FCA">
              <w:rPr>
                <w:rFonts w:ascii="Times New Roman" w:hAnsi="Times New Roman" w:cs="Times New Roman"/>
                <w:i/>
                <w:color w:val="000000" w:themeColor="text1"/>
                <w:sz w:val="24"/>
                <w:szCs w:val="24"/>
              </w:rPr>
              <w:t>unguiculata</w:t>
            </w:r>
            <w:proofErr w:type="spellEnd"/>
          </w:p>
        </w:tc>
        <w:tc>
          <w:tcPr>
            <w:tcW w:w="2070" w:type="dxa"/>
            <w:tcBorders>
              <w:bottom w:val="single" w:sz="4" w:space="0" w:color="auto"/>
            </w:tcBorders>
          </w:tcPr>
          <w:p w:rsidR="000B7AF3" w:rsidRPr="00B92FCA" w:rsidRDefault="000B7AF3"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Papilonaceae</w:t>
            </w:r>
            <w:proofErr w:type="spellEnd"/>
          </w:p>
        </w:tc>
        <w:tc>
          <w:tcPr>
            <w:tcW w:w="1350" w:type="dxa"/>
            <w:tcBorders>
              <w:bottom w:val="single" w:sz="4" w:space="0" w:color="auto"/>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w:t>
            </w:r>
          </w:p>
        </w:tc>
        <w:tc>
          <w:tcPr>
            <w:tcW w:w="1260" w:type="dxa"/>
            <w:tcBorders>
              <w:bottom w:val="single" w:sz="4" w:space="0" w:color="auto"/>
            </w:tcBorders>
          </w:tcPr>
          <w:p w:rsidR="000B7AF3" w:rsidRPr="00BF13D8" w:rsidRDefault="007F19EC" w:rsidP="00A144C2">
            <w:pPr>
              <w:rPr>
                <w:rFonts w:ascii="Times New Roman" w:hAnsi="Times New Roman" w:cs="Times New Roman"/>
                <w:sz w:val="24"/>
                <w:szCs w:val="24"/>
              </w:rPr>
            </w:pPr>
            <w:proofErr w:type="spellStart"/>
            <w:r>
              <w:rPr>
                <w:rFonts w:ascii="Times New Roman" w:hAnsi="Times New Roman" w:cs="Times New Roman"/>
                <w:sz w:val="24"/>
                <w:szCs w:val="24"/>
              </w:rPr>
              <w:t>c</w:t>
            </w:r>
            <w:r w:rsidR="000B7AF3" w:rsidRPr="00BF13D8">
              <w:rPr>
                <w:rFonts w:ascii="Times New Roman" w:hAnsi="Times New Roman" w:cs="Times New Roman"/>
                <w:sz w:val="24"/>
                <w:szCs w:val="24"/>
              </w:rPr>
              <w:t>,d,f</w:t>
            </w:r>
            <w:proofErr w:type="spellEnd"/>
          </w:p>
        </w:tc>
        <w:tc>
          <w:tcPr>
            <w:tcW w:w="1112" w:type="dxa"/>
            <w:tcBorders>
              <w:bottom w:val="single" w:sz="4" w:space="0" w:color="auto"/>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N+P </w:t>
            </w:r>
          </w:p>
        </w:tc>
        <w:tc>
          <w:tcPr>
            <w:tcW w:w="1417" w:type="dxa"/>
            <w:tcBorders>
              <w:bottom w:val="single" w:sz="4" w:space="0" w:color="auto"/>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777D39" w:rsidRPr="00BF13D8" w:rsidTr="00383C21">
        <w:trPr>
          <w:trHeight w:val="557"/>
        </w:trPr>
        <w:tc>
          <w:tcPr>
            <w:tcW w:w="2714" w:type="dxa"/>
            <w:tcBorders>
              <w:top w:val="single" w:sz="4" w:space="0" w:color="auto"/>
              <w:bottom w:val="single" w:sz="4" w:space="0" w:color="auto"/>
            </w:tcBorders>
          </w:tcPr>
          <w:p w:rsidR="00777D39" w:rsidRPr="00B92FCA" w:rsidRDefault="00777D39" w:rsidP="00A144C2">
            <w:pP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Sem</w:t>
            </w:r>
            <w:proofErr w:type="spellEnd"/>
            <w:r>
              <w:rPr>
                <w:rFonts w:ascii="Times New Roman" w:hAnsi="Times New Roman" w:cs="Times New Roman"/>
                <w:color w:val="000000" w:themeColor="text1"/>
                <w:sz w:val="24"/>
                <w:szCs w:val="24"/>
              </w:rPr>
              <w:t xml:space="preserve"> / Hyacinth bean </w:t>
            </w:r>
            <w:proofErr w:type="spellStart"/>
            <w:r w:rsidRPr="00777D39">
              <w:rPr>
                <w:rFonts w:ascii="Times New Roman" w:hAnsi="Times New Roman" w:cs="Times New Roman"/>
                <w:i/>
                <w:color w:val="000000" w:themeColor="text1"/>
                <w:sz w:val="24"/>
                <w:szCs w:val="24"/>
              </w:rPr>
              <w:t>Dolichos</w:t>
            </w:r>
            <w:proofErr w:type="spellEnd"/>
            <w:r w:rsidRPr="00777D39">
              <w:rPr>
                <w:rFonts w:ascii="Times New Roman" w:hAnsi="Times New Roman" w:cs="Times New Roman"/>
                <w:i/>
                <w:color w:val="000000" w:themeColor="text1"/>
                <w:sz w:val="24"/>
                <w:szCs w:val="24"/>
              </w:rPr>
              <w:t xml:space="preserve"> lablab</w:t>
            </w:r>
          </w:p>
        </w:tc>
        <w:tc>
          <w:tcPr>
            <w:tcW w:w="2070" w:type="dxa"/>
            <w:tcBorders>
              <w:top w:val="single" w:sz="4" w:space="0" w:color="auto"/>
              <w:bottom w:val="single" w:sz="4" w:space="0" w:color="auto"/>
            </w:tcBorders>
          </w:tcPr>
          <w:p w:rsidR="00777D39" w:rsidRPr="00B92FCA" w:rsidRDefault="00777D39"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Papilonaceae</w:t>
            </w:r>
            <w:proofErr w:type="spellEnd"/>
          </w:p>
        </w:tc>
        <w:tc>
          <w:tcPr>
            <w:tcW w:w="1350" w:type="dxa"/>
            <w:tcBorders>
              <w:top w:val="single" w:sz="4" w:space="0" w:color="auto"/>
              <w:bottom w:val="single" w:sz="4" w:space="0" w:color="auto"/>
            </w:tcBorders>
          </w:tcPr>
          <w:p w:rsidR="00777D39" w:rsidRPr="00BF13D8" w:rsidRDefault="00777D39" w:rsidP="00A144C2">
            <w:pPr>
              <w:rPr>
                <w:rFonts w:ascii="Times New Roman" w:hAnsi="Times New Roman" w:cs="Times New Roman"/>
                <w:sz w:val="24"/>
                <w:szCs w:val="24"/>
              </w:rPr>
            </w:pPr>
            <w:r>
              <w:rPr>
                <w:rFonts w:ascii="Times New Roman" w:hAnsi="Times New Roman" w:cs="Times New Roman"/>
                <w:sz w:val="24"/>
                <w:szCs w:val="24"/>
              </w:rPr>
              <w:t>2</w:t>
            </w:r>
          </w:p>
        </w:tc>
        <w:tc>
          <w:tcPr>
            <w:tcW w:w="1260" w:type="dxa"/>
            <w:tcBorders>
              <w:top w:val="single" w:sz="4" w:space="0" w:color="auto"/>
              <w:bottom w:val="single" w:sz="4" w:space="0" w:color="auto"/>
            </w:tcBorders>
          </w:tcPr>
          <w:p w:rsidR="00777D39" w:rsidRDefault="00777D39" w:rsidP="00A144C2">
            <w:pPr>
              <w:rPr>
                <w:rFonts w:ascii="Times New Roman" w:hAnsi="Times New Roman" w:cs="Times New Roman"/>
                <w:sz w:val="24"/>
                <w:szCs w:val="24"/>
              </w:rPr>
            </w:pPr>
            <w:proofErr w:type="spellStart"/>
            <w:r>
              <w:rPr>
                <w:rFonts w:ascii="Times New Roman" w:hAnsi="Times New Roman" w:cs="Times New Roman"/>
                <w:sz w:val="24"/>
                <w:szCs w:val="24"/>
              </w:rPr>
              <w:t>c,d,f</w:t>
            </w:r>
            <w:proofErr w:type="spellEnd"/>
          </w:p>
        </w:tc>
        <w:tc>
          <w:tcPr>
            <w:tcW w:w="1112" w:type="dxa"/>
            <w:tcBorders>
              <w:top w:val="single" w:sz="4" w:space="0" w:color="auto"/>
              <w:bottom w:val="single" w:sz="4" w:space="0" w:color="auto"/>
            </w:tcBorders>
          </w:tcPr>
          <w:p w:rsidR="00777D39" w:rsidRPr="00BF13D8" w:rsidRDefault="00777D39" w:rsidP="00A144C2">
            <w:pPr>
              <w:rPr>
                <w:rFonts w:ascii="Times New Roman" w:hAnsi="Times New Roman" w:cs="Times New Roman"/>
                <w:sz w:val="24"/>
                <w:szCs w:val="24"/>
              </w:rPr>
            </w:pPr>
            <w:r>
              <w:rPr>
                <w:rFonts w:ascii="Times New Roman" w:hAnsi="Times New Roman" w:cs="Times New Roman"/>
                <w:sz w:val="24"/>
                <w:szCs w:val="24"/>
              </w:rPr>
              <w:t>N+P</w:t>
            </w:r>
          </w:p>
        </w:tc>
        <w:tc>
          <w:tcPr>
            <w:tcW w:w="1417" w:type="dxa"/>
            <w:tcBorders>
              <w:top w:val="single" w:sz="4" w:space="0" w:color="auto"/>
              <w:bottom w:val="single" w:sz="4" w:space="0" w:color="auto"/>
            </w:tcBorders>
          </w:tcPr>
          <w:p w:rsidR="00777D39" w:rsidRPr="00BF13D8" w:rsidRDefault="003E4BA2" w:rsidP="00A144C2">
            <w:pPr>
              <w:rPr>
                <w:rFonts w:ascii="Times New Roman" w:hAnsi="Times New Roman" w:cs="Times New Roman"/>
                <w:sz w:val="24"/>
                <w:szCs w:val="24"/>
              </w:rPr>
            </w:pPr>
            <w:r>
              <w:rPr>
                <w:rFonts w:ascii="Times New Roman" w:hAnsi="Times New Roman" w:cs="Times New Roman"/>
                <w:sz w:val="24"/>
                <w:szCs w:val="24"/>
              </w:rPr>
              <w:t xml:space="preserve">Both </w:t>
            </w:r>
            <w:r w:rsidR="00777D39" w:rsidRPr="00BF13D8">
              <w:rPr>
                <w:rFonts w:ascii="Times New Roman" w:hAnsi="Times New Roman" w:cs="Times New Roman"/>
                <w:sz w:val="24"/>
                <w:szCs w:val="24"/>
              </w:rPr>
              <w:t>Herb</w:t>
            </w:r>
            <w:r>
              <w:rPr>
                <w:rFonts w:ascii="Times New Roman" w:hAnsi="Times New Roman" w:cs="Times New Roman"/>
                <w:sz w:val="24"/>
                <w:szCs w:val="24"/>
              </w:rPr>
              <w:t xml:space="preserve"> &amp; Climber , </w:t>
            </w:r>
            <w:r w:rsidR="00777D39" w:rsidRPr="00BF13D8">
              <w:rPr>
                <w:rFonts w:ascii="Times New Roman" w:hAnsi="Times New Roman" w:cs="Times New Roman"/>
                <w:sz w:val="24"/>
                <w:szCs w:val="24"/>
              </w:rPr>
              <w:t>C</w:t>
            </w:r>
          </w:p>
        </w:tc>
      </w:tr>
      <w:tr w:rsidR="00777D39" w:rsidRPr="00BF13D8" w:rsidTr="00383C21">
        <w:trPr>
          <w:trHeight w:val="465"/>
        </w:trPr>
        <w:tc>
          <w:tcPr>
            <w:tcW w:w="2714" w:type="dxa"/>
            <w:tcBorders>
              <w:top w:val="single" w:sz="4" w:space="0" w:color="auto"/>
            </w:tcBorders>
          </w:tcPr>
          <w:p w:rsidR="00777D39" w:rsidRPr="00B92FCA" w:rsidRDefault="00733899" w:rsidP="00A144C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Cluster bean, </w:t>
            </w:r>
            <w:proofErr w:type="spellStart"/>
            <w:r w:rsidRPr="00733899">
              <w:rPr>
                <w:rFonts w:ascii="Times New Roman" w:hAnsi="Times New Roman" w:cs="Times New Roman"/>
                <w:i/>
                <w:color w:val="000000" w:themeColor="text1"/>
                <w:sz w:val="24"/>
                <w:szCs w:val="24"/>
              </w:rPr>
              <w:t>Cyamopsis</w:t>
            </w:r>
            <w:proofErr w:type="spellEnd"/>
            <w:r w:rsidRPr="00733899">
              <w:rPr>
                <w:rFonts w:ascii="Times New Roman" w:hAnsi="Times New Roman" w:cs="Times New Roman"/>
                <w:i/>
                <w:color w:val="000000" w:themeColor="text1"/>
                <w:sz w:val="24"/>
                <w:szCs w:val="24"/>
              </w:rPr>
              <w:t xml:space="preserve"> </w:t>
            </w:r>
            <w:proofErr w:type="spellStart"/>
            <w:r w:rsidRPr="00733899">
              <w:rPr>
                <w:rFonts w:ascii="Times New Roman" w:hAnsi="Times New Roman" w:cs="Times New Roman"/>
                <w:i/>
                <w:color w:val="000000" w:themeColor="text1"/>
                <w:sz w:val="24"/>
                <w:szCs w:val="24"/>
              </w:rPr>
              <w:t>tetragonoloba</w:t>
            </w:r>
            <w:proofErr w:type="spellEnd"/>
          </w:p>
        </w:tc>
        <w:tc>
          <w:tcPr>
            <w:tcW w:w="2070" w:type="dxa"/>
            <w:tcBorders>
              <w:top w:val="single" w:sz="4" w:space="0" w:color="auto"/>
            </w:tcBorders>
          </w:tcPr>
          <w:p w:rsidR="00777D39" w:rsidRPr="00B92FCA" w:rsidRDefault="00733899"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Papilonaceae</w:t>
            </w:r>
            <w:proofErr w:type="spellEnd"/>
          </w:p>
        </w:tc>
        <w:tc>
          <w:tcPr>
            <w:tcW w:w="1350" w:type="dxa"/>
            <w:tcBorders>
              <w:top w:val="single" w:sz="4" w:space="0" w:color="auto"/>
            </w:tcBorders>
          </w:tcPr>
          <w:p w:rsidR="00777D39" w:rsidRPr="00BF13D8" w:rsidRDefault="00733899" w:rsidP="00A144C2">
            <w:pPr>
              <w:rPr>
                <w:rFonts w:ascii="Times New Roman" w:hAnsi="Times New Roman" w:cs="Times New Roman"/>
                <w:sz w:val="24"/>
                <w:szCs w:val="24"/>
              </w:rPr>
            </w:pPr>
            <w:r>
              <w:rPr>
                <w:rFonts w:ascii="Times New Roman" w:hAnsi="Times New Roman" w:cs="Times New Roman"/>
                <w:sz w:val="24"/>
                <w:szCs w:val="24"/>
              </w:rPr>
              <w:t>1</w:t>
            </w:r>
          </w:p>
        </w:tc>
        <w:tc>
          <w:tcPr>
            <w:tcW w:w="1260" w:type="dxa"/>
            <w:tcBorders>
              <w:top w:val="single" w:sz="4" w:space="0" w:color="auto"/>
            </w:tcBorders>
          </w:tcPr>
          <w:p w:rsidR="00777D39" w:rsidRDefault="00733899" w:rsidP="00A144C2">
            <w:pPr>
              <w:rPr>
                <w:rFonts w:ascii="Times New Roman" w:hAnsi="Times New Roman" w:cs="Times New Roman"/>
                <w:sz w:val="24"/>
                <w:szCs w:val="24"/>
              </w:rPr>
            </w:pPr>
            <w:proofErr w:type="spellStart"/>
            <w:r>
              <w:rPr>
                <w:rFonts w:ascii="Times New Roman" w:hAnsi="Times New Roman" w:cs="Times New Roman"/>
                <w:sz w:val="24"/>
                <w:szCs w:val="24"/>
              </w:rPr>
              <w:t>c</w:t>
            </w:r>
            <w:r w:rsidRPr="00BF13D8">
              <w:rPr>
                <w:rFonts w:ascii="Times New Roman" w:hAnsi="Times New Roman" w:cs="Times New Roman"/>
                <w:sz w:val="24"/>
                <w:szCs w:val="24"/>
              </w:rPr>
              <w:t>,d,f</w:t>
            </w:r>
            <w:proofErr w:type="spellEnd"/>
          </w:p>
        </w:tc>
        <w:tc>
          <w:tcPr>
            <w:tcW w:w="1112" w:type="dxa"/>
            <w:tcBorders>
              <w:top w:val="single" w:sz="4" w:space="0" w:color="auto"/>
            </w:tcBorders>
          </w:tcPr>
          <w:p w:rsidR="00777D39" w:rsidRPr="00BF13D8" w:rsidRDefault="00733899"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Borders>
              <w:top w:val="single" w:sz="4" w:space="0" w:color="auto"/>
            </w:tcBorders>
          </w:tcPr>
          <w:p w:rsidR="00777D39" w:rsidRPr="00BF13D8" w:rsidRDefault="00733899"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92FCA" w:rsidRDefault="000B7AF3" w:rsidP="00B92FCA">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Chilli</w:t>
            </w:r>
            <w:proofErr w:type="spellEnd"/>
            <w:r w:rsidRPr="00B92FCA">
              <w:rPr>
                <w:rFonts w:ascii="Times New Roman" w:hAnsi="Times New Roman" w:cs="Times New Roman"/>
                <w:color w:val="000000" w:themeColor="text1"/>
                <w:sz w:val="24"/>
                <w:szCs w:val="24"/>
              </w:rPr>
              <w:t xml:space="preserve">, </w:t>
            </w:r>
            <w:r w:rsidR="00B92FCA" w:rsidRPr="00B92FCA">
              <w:rPr>
                <w:rFonts w:ascii="Times New Roman" w:hAnsi="Times New Roman" w:cs="Times New Roman"/>
                <w:i/>
                <w:color w:val="000000" w:themeColor="text1"/>
                <w:sz w:val="24"/>
                <w:szCs w:val="24"/>
              </w:rPr>
              <w:t>Ca</w:t>
            </w:r>
            <w:r w:rsidRPr="00B92FCA">
              <w:rPr>
                <w:rFonts w:ascii="Times New Roman" w:hAnsi="Times New Roman" w:cs="Times New Roman"/>
                <w:i/>
                <w:color w:val="000000" w:themeColor="text1"/>
                <w:sz w:val="24"/>
                <w:szCs w:val="24"/>
              </w:rPr>
              <w:t>psicum annum</w:t>
            </w:r>
          </w:p>
        </w:tc>
        <w:tc>
          <w:tcPr>
            <w:tcW w:w="2070" w:type="dxa"/>
          </w:tcPr>
          <w:p w:rsidR="000B7AF3" w:rsidRPr="00B92FCA" w:rsidRDefault="000B7AF3"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Solanaceae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N+P </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92FCA" w:rsidRDefault="00B92FCA" w:rsidP="00A144C2">
            <w:pPr>
              <w:rPr>
                <w:rFonts w:ascii="Times New Roman" w:hAnsi="Times New Roman" w:cs="Times New Roman"/>
                <w:color w:val="000000" w:themeColor="text1"/>
                <w:sz w:val="24"/>
                <w:szCs w:val="24"/>
              </w:rPr>
            </w:pPr>
            <w:r w:rsidRPr="00B92FCA">
              <w:rPr>
                <w:rFonts w:ascii="Times New Roman" w:hAnsi="Times New Roman" w:cs="Times New Roman"/>
                <w:color w:val="000000" w:themeColor="text1"/>
                <w:sz w:val="24"/>
                <w:szCs w:val="24"/>
              </w:rPr>
              <w:t xml:space="preserve">Bell </w:t>
            </w:r>
            <w:proofErr w:type="spellStart"/>
            <w:r w:rsidRPr="00B92FCA">
              <w:rPr>
                <w:rFonts w:ascii="Times New Roman" w:hAnsi="Times New Roman" w:cs="Times New Roman"/>
                <w:color w:val="000000" w:themeColor="text1"/>
                <w:sz w:val="24"/>
                <w:szCs w:val="24"/>
              </w:rPr>
              <w:t>peper</w:t>
            </w:r>
            <w:proofErr w:type="spellEnd"/>
            <w:r w:rsidRPr="00B92FCA">
              <w:rPr>
                <w:rFonts w:ascii="Times New Roman" w:hAnsi="Times New Roman" w:cs="Times New Roman"/>
                <w:color w:val="000000" w:themeColor="text1"/>
                <w:sz w:val="24"/>
                <w:szCs w:val="24"/>
              </w:rPr>
              <w:t xml:space="preserve"> </w:t>
            </w:r>
            <w:r w:rsidRPr="00B92FCA">
              <w:rPr>
                <w:rFonts w:ascii="Times New Roman" w:hAnsi="Times New Roman" w:cs="Times New Roman"/>
                <w:i/>
                <w:color w:val="000000" w:themeColor="text1"/>
                <w:sz w:val="24"/>
                <w:szCs w:val="24"/>
              </w:rPr>
              <w:t>C</w:t>
            </w:r>
            <w:r w:rsidR="000B7AF3" w:rsidRPr="00B92FCA">
              <w:rPr>
                <w:rFonts w:ascii="Times New Roman" w:hAnsi="Times New Roman" w:cs="Times New Roman"/>
                <w:i/>
                <w:color w:val="000000" w:themeColor="text1"/>
                <w:sz w:val="24"/>
                <w:szCs w:val="24"/>
              </w:rPr>
              <w:t>apsicum</w:t>
            </w:r>
            <w:r w:rsidR="000B7AF3" w:rsidRPr="00B92FCA">
              <w:rPr>
                <w:rFonts w:ascii="Times New Roman" w:hAnsi="Times New Roman" w:cs="Times New Roman"/>
                <w:color w:val="000000" w:themeColor="text1"/>
                <w:sz w:val="24"/>
                <w:szCs w:val="24"/>
              </w:rPr>
              <w:t xml:space="preserve"> </w:t>
            </w:r>
            <w:r w:rsidR="000B7AF3" w:rsidRPr="00B92FCA">
              <w:rPr>
                <w:rFonts w:ascii="Times New Roman" w:hAnsi="Times New Roman" w:cs="Times New Roman"/>
                <w:i/>
                <w:color w:val="000000" w:themeColor="text1"/>
                <w:sz w:val="24"/>
                <w:szCs w:val="24"/>
              </w:rPr>
              <w:t xml:space="preserve">  frutescence</w:t>
            </w:r>
            <w:r w:rsidR="000B7AF3" w:rsidRPr="00B92FCA">
              <w:rPr>
                <w:rFonts w:ascii="Times New Roman" w:hAnsi="Times New Roman" w:cs="Times New Roman"/>
                <w:color w:val="000000" w:themeColor="text1"/>
                <w:sz w:val="24"/>
                <w:szCs w:val="24"/>
              </w:rPr>
              <w:t xml:space="preserve"> </w:t>
            </w:r>
          </w:p>
        </w:tc>
        <w:tc>
          <w:tcPr>
            <w:tcW w:w="2070" w:type="dxa"/>
          </w:tcPr>
          <w:p w:rsidR="000B7AF3" w:rsidRPr="00B92FCA" w:rsidRDefault="000B7AF3"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Solanaceae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1</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N+P </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0B7AF3" w:rsidRPr="00BF13D8" w:rsidTr="00383C21">
        <w:tc>
          <w:tcPr>
            <w:tcW w:w="2714" w:type="dxa"/>
          </w:tcPr>
          <w:p w:rsidR="000B7AF3" w:rsidRPr="00B92FCA" w:rsidRDefault="000B7AF3"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Sweetpotato</w:t>
            </w:r>
            <w:proofErr w:type="spellEnd"/>
            <w:r w:rsidRPr="00B92FCA">
              <w:rPr>
                <w:rFonts w:ascii="Times New Roman" w:hAnsi="Times New Roman" w:cs="Times New Roman"/>
                <w:color w:val="000000" w:themeColor="text1"/>
                <w:sz w:val="24"/>
                <w:szCs w:val="24"/>
              </w:rPr>
              <w:t xml:space="preserve">, </w:t>
            </w:r>
            <w:proofErr w:type="spellStart"/>
            <w:r w:rsidRPr="00B92FCA">
              <w:rPr>
                <w:rFonts w:ascii="Times New Roman" w:hAnsi="Times New Roman" w:cs="Times New Roman"/>
                <w:i/>
                <w:color w:val="000000" w:themeColor="text1"/>
                <w:sz w:val="24"/>
                <w:szCs w:val="24"/>
              </w:rPr>
              <w:t>Ipomea</w:t>
            </w:r>
            <w:proofErr w:type="spellEnd"/>
            <w:r w:rsidRPr="00B92FCA">
              <w:rPr>
                <w:rFonts w:ascii="Times New Roman" w:hAnsi="Times New Roman" w:cs="Times New Roman"/>
                <w:i/>
                <w:color w:val="000000" w:themeColor="text1"/>
                <w:sz w:val="24"/>
                <w:szCs w:val="24"/>
              </w:rPr>
              <w:t xml:space="preserve"> </w:t>
            </w:r>
            <w:proofErr w:type="spellStart"/>
            <w:r w:rsidRPr="00B92FCA">
              <w:rPr>
                <w:rFonts w:ascii="Times New Roman" w:hAnsi="Times New Roman" w:cs="Times New Roman"/>
                <w:i/>
                <w:color w:val="000000" w:themeColor="text1"/>
                <w:sz w:val="24"/>
                <w:szCs w:val="24"/>
              </w:rPr>
              <w:t>batatas</w:t>
            </w:r>
            <w:proofErr w:type="spellEnd"/>
            <w:r w:rsidRPr="00B92FCA">
              <w:rPr>
                <w:rFonts w:ascii="Times New Roman" w:hAnsi="Times New Roman" w:cs="Times New Roman"/>
                <w:color w:val="000000" w:themeColor="text1"/>
                <w:sz w:val="24"/>
                <w:szCs w:val="24"/>
              </w:rPr>
              <w:t xml:space="preserve"> </w:t>
            </w:r>
          </w:p>
        </w:tc>
        <w:tc>
          <w:tcPr>
            <w:tcW w:w="2070" w:type="dxa"/>
          </w:tcPr>
          <w:p w:rsidR="000B7AF3" w:rsidRPr="00B92FCA" w:rsidRDefault="000B7AF3" w:rsidP="00A144C2">
            <w:pPr>
              <w:rPr>
                <w:rFonts w:ascii="Times New Roman" w:hAnsi="Times New Roman" w:cs="Times New Roman"/>
                <w:color w:val="000000" w:themeColor="text1"/>
                <w:sz w:val="24"/>
                <w:szCs w:val="24"/>
              </w:rPr>
            </w:pPr>
            <w:proofErr w:type="spellStart"/>
            <w:r w:rsidRPr="00B92FCA">
              <w:rPr>
                <w:rFonts w:ascii="Times New Roman" w:hAnsi="Times New Roman" w:cs="Times New Roman"/>
                <w:color w:val="000000" w:themeColor="text1"/>
                <w:sz w:val="24"/>
                <w:szCs w:val="24"/>
              </w:rPr>
              <w:t>Convovulace</w:t>
            </w:r>
            <w:proofErr w:type="spellEnd"/>
            <w:r w:rsidRPr="00B92FCA">
              <w:rPr>
                <w:rFonts w:ascii="Times New Roman" w:hAnsi="Times New Roman" w:cs="Times New Roman"/>
                <w:color w:val="000000" w:themeColor="text1"/>
                <w:sz w:val="24"/>
                <w:szCs w:val="24"/>
              </w:rPr>
              <w:t xml:space="preserve"> </w:t>
            </w:r>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7F19EC" w:rsidP="00A144C2">
            <w:pPr>
              <w:rPr>
                <w:rFonts w:ascii="Times New Roman" w:hAnsi="Times New Roman" w:cs="Times New Roman"/>
                <w:sz w:val="24"/>
                <w:szCs w:val="24"/>
              </w:rPr>
            </w:pPr>
            <w:proofErr w:type="spellStart"/>
            <w:r>
              <w:rPr>
                <w:rFonts w:ascii="Times New Roman" w:hAnsi="Times New Roman" w:cs="Times New Roman"/>
                <w:sz w:val="24"/>
                <w:szCs w:val="24"/>
              </w:rPr>
              <w:t>c</w:t>
            </w:r>
            <w:r w:rsidR="000B7AF3" w:rsidRPr="00BF13D8">
              <w:rPr>
                <w:rFonts w:ascii="Times New Roman" w:hAnsi="Times New Roman" w:cs="Times New Roman"/>
                <w:sz w:val="24"/>
                <w:szCs w:val="24"/>
              </w:rPr>
              <w:t>,d,f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N+P </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  C</w:t>
            </w:r>
          </w:p>
        </w:tc>
      </w:tr>
      <w:tr w:rsidR="00733899" w:rsidRPr="00BF13D8" w:rsidTr="009B1D86">
        <w:tc>
          <w:tcPr>
            <w:tcW w:w="9923" w:type="dxa"/>
            <w:gridSpan w:val="6"/>
          </w:tcPr>
          <w:p w:rsidR="00733899" w:rsidRPr="00BF13D8" w:rsidRDefault="00733899" w:rsidP="00A144C2">
            <w:pPr>
              <w:rPr>
                <w:rFonts w:ascii="Times New Roman" w:hAnsi="Times New Roman" w:cs="Times New Roman"/>
                <w:sz w:val="24"/>
                <w:szCs w:val="24"/>
              </w:rPr>
            </w:pPr>
            <w:r w:rsidRPr="00733899">
              <w:rPr>
                <w:rFonts w:ascii="Times New Roman" w:hAnsi="Times New Roman" w:cs="Times New Roman"/>
                <w:b/>
                <w:bCs/>
                <w:sz w:val="24"/>
                <w:szCs w:val="24"/>
              </w:rPr>
              <w:t>Fruits</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Mango,</w:t>
            </w:r>
            <w:r w:rsidRPr="00BF13D8">
              <w:rPr>
                <w:rFonts w:ascii="Times New Roman" w:hAnsi="Times New Roman" w:cs="Times New Roman"/>
                <w:i/>
                <w:iCs/>
                <w:sz w:val="24"/>
                <w:szCs w:val="24"/>
              </w:rPr>
              <w:t>Mangifera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indica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Anacardiaceae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7F19EC" w:rsidP="00A144C2">
            <w:pPr>
              <w:rPr>
                <w:rFonts w:ascii="Times New Roman" w:hAnsi="Times New Roman" w:cs="Times New Roman"/>
                <w:sz w:val="24"/>
                <w:szCs w:val="24"/>
              </w:rPr>
            </w:pPr>
            <w:proofErr w:type="spellStart"/>
            <w:r>
              <w:rPr>
                <w:rFonts w:ascii="Times New Roman" w:hAnsi="Times New Roman" w:cs="Times New Roman"/>
                <w:sz w:val="24"/>
                <w:szCs w:val="24"/>
              </w:rPr>
              <w:t>c</w:t>
            </w:r>
            <w:r w:rsidR="000B7AF3" w:rsidRPr="00BF13D8">
              <w:rPr>
                <w:rFonts w:ascii="Times New Roman" w:hAnsi="Times New Roman" w:cs="Times New Roman"/>
                <w:sz w:val="24"/>
                <w:szCs w:val="24"/>
              </w:rPr>
              <w:t>,d,f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Tree,C</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Lime,</w:t>
            </w:r>
            <w:r w:rsidRPr="00BF13D8">
              <w:rPr>
                <w:rFonts w:ascii="Times New Roman" w:hAnsi="Times New Roman" w:cs="Times New Roman"/>
                <w:i/>
                <w:iCs/>
                <w:sz w:val="24"/>
                <w:szCs w:val="24"/>
              </w:rPr>
              <w:t>Citrus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aurantii</w:t>
            </w:r>
            <w:proofErr w:type="spellEnd"/>
            <w:r w:rsidRPr="00BF13D8">
              <w:rPr>
                <w:rFonts w:ascii="Times New Roman" w:hAnsi="Times New Roman" w:cs="Times New Roman"/>
                <w:i/>
                <w:iCs/>
                <w:sz w:val="24"/>
                <w:szCs w:val="24"/>
              </w:rPr>
              <w:t xml:space="preserve"> swing</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Rutaceae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Tree,C</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Lemon,</w:t>
            </w:r>
            <w:r w:rsidRPr="00BF13D8">
              <w:rPr>
                <w:rFonts w:ascii="Times New Roman" w:hAnsi="Times New Roman" w:cs="Times New Roman"/>
                <w:i/>
                <w:iCs/>
                <w:sz w:val="24"/>
                <w:szCs w:val="24"/>
              </w:rPr>
              <w:t>Citrus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limon</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Rutaceae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Tree,C</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Orage,</w:t>
            </w:r>
            <w:r w:rsidRPr="00BF13D8">
              <w:rPr>
                <w:rFonts w:ascii="Times New Roman" w:hAnsi="Times New Roman" w:cs="Times New Roman"/>
                <w:i/>
                <w:iCs/>
                <w:sz w:val="24"/>
                <w:szCs w:val="24"/>
              </w:rPr>
              <w:t>Citrus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cinensis</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Rutaceae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Tree,C</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Batapi,</w:t>
            </w:r>
            <w:r w:rsidRPr="00BF13D8">
              <w:rPr>
                <w:rFonts w:ascii="Times New Roman" w:hAnsi="Times New Roman" w:cs="Times New Roman"/>
                <w:i/>
                <w:iCs/>
                <w:sz w:val="24"/>
                <w:szCs w:val="24"/>
              </w:rPr>
              <w:t>Citrus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grandis</w:t>
            </w:r>
            <w:proofErr w:type="spellEnd"/>
            <w:r w:rsidRPr="00BF13D8">
              <w:rPr>
                <w:rFonts w:ascii="Times New Roman" w:hAnsi="Times New Roman" w:cs="Times New Roman"/>
                <w:i/>
                <w:iCs/>
                <w:sz w:val="24"/>
                <w:szCs w:val="24"/>
              </w:rPr>
              <w:t>/maxima</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Rutaceae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Tree,C</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i/>
                <w:iCs/>
                <w:sz w:val="24"/>
                <w:szCs w:val="24"/>
              </w:rPr>
            </w:pPr>
            <w:proofErr w:type="spellStart"/>
            <w:r w:rsidRPr="00BF13D8">
              <w:rPr>
                <w:rFonts w:ascii="Times New Roman" w:hAnsi="Times New Roman" w:cs="Times New Roman"/>
                <w:sz w:val="24"/>
                <w:szCs w:val="24"/>
              </w:rPr>
              <w:t>Litchi,</w:t>
            </w:r>
            <w:r w:rsidRPr="00BF13D8">
              <w:rPr>
                <w:rFonts w:ascii="Times New Roman" w:hAnsi="Times New Roman" w:cs="Times New Roman"/>
                <w:i/>
                <w:iCs/>
                <w:sz w:val="24"/>
                <w:szCs w:val="24"/>
              </w:rPr>
              <w:t>Litchi</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chinensis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sonn</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Sapindaceae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Tree,C</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i/>
                <w:iCs/>
                <w:sz w:val="24"/>
                <w:szCs w:val="24"/>
              </w:rPr>
            </w:pPr>
            <w:proofErr w:type="spellStart"/>
            <w:r w:rsidRPr="00BF13D8">
              <w:rPr>
                <w:rFonts w:ascii="Times New Roman" w:hAnsi="Times New Roman" w:cs="Times New Roman"/>
                <w:sz w:val="24"/>
                <w:szCs w:val="24"/>
              </w:rPr>
              <w:t>Anar,</w:t>
            </w:r>
            <w:r w:rsidRPr="00BF13D8">
              <w:rPr>
                <w:rFonts w:ascii="Times New Roman" w:hAnsi="Times New Roman" w:cs="Times New Roman"/>
                <w:i/>
                <w:iCs/>
                <w:sz w:val="24"/>
                <w:szCs w:val="24"/>
              </w:rPr>
              <w:t>Punica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granatum</w:t>
            </w:r>
            <w:proofErr w:type="spellEnd"/>
            <w:r w:rsidRPr="00BF13D8">
              <w:rPr>
                <w:rFonts w:ascii="Times New Roman" w:hAnsi="Times New Roman" w:cs="Times New Roman"/>
                <w:i/>
                <w:iCs/>
                <w:sz w:val="24"/>
                <w:szCs w:val="24"/>
              </w:rPr>
              <w:t xml:space="preserve"> L.</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Punicaceae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P</w:t>
            </w:r>
          </w:p>
        </w:tc>
        <w:tc>
          <w:tcPr>
            <w:tcW w:w="1417" w:type="dxa"/>
          </w:tcPr>
          <w:p w:rsidR="000B7AF3" w:rsidRPr="00BF13D8" w:rsidRDefault="00E13DE6" w:rsidP="00A144C2">
            <w:pPr>
              <w:rPr>
                <w:rFonts w:ascii="Times New Roman" w:hAnsi="Times New Roman" w:cs="Times New Roman"/>
                <w:sz w:val="24"/>
                <w:szCs w:val="24"/>
              </w:rPr>
            </w:pPr>
            <w:r>
              <w:rPr>
                <w:rFonts w:ascii="Times New Roman" w:hAnsi="Times New Roman" w:cs="Times New Roman"/>
                <w:sz w:val="24"/>
                <w:szCs w:val="24"/>
              </w:rPr>
              <w:t>Shrub/</w:t>
            </w:r>
            <w:proofErr w:type="spellStart"/>
            <w:r>
              <w:rPr>
                <w:rFonts w:ascii="Times New Roman" w:hAnsi="Times New Roman" w:cs="Times New Roman"/>
                <w:sz w:val="24"/>
                <w:szCs w:val="24"/>
              </w:rPr>
              <w:t>Tree,Fruit</w:t>
            </w:r>
            <w:proofErr w:type="spellEnd"/>
            <w:r>
              <w:rPr>
                <w:rFonts w:ascii="Times New Roman" w:hAnsi="Times New Roman" w:cs="Times New Roman"/>
                <w:sz w:val="24"/>
                <w:szCs w:val="24"/>
              </w:rPr>
              <w:t>(W/C</w:t>
            </w:r>
            <w:r w:rsidR="000B7AF3" w:rsidRPr="00BF13D8">
              <w:rPr>
                <w:rFonts w:ascii="Times New Roman" w:hAnsi="Times New Roman" w:cs="Times New Roman"/>
                <w:sz w:val="24"/>
                <w:szCs w:val="24"/>
              </w:rPr>
              <w:t>)</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Papaya,</w:t>
            </w:r>
            <w:r w:rsidRPr="00BF13D8">
              <w:rPr>
                <w:rFonts w:ascii="Times New Roman" w:hAnsi="Times New Roman" w:cs="Times New Roman"/>
                <w:i/>
                <w:iCs/>
                <w:sz w:val="24"/>
                <w:szCs w:val="24"/>
              </w:rPr>
              <w:t>Carica</w:t>
            </w:r>
            <w:proofErr w:type="spellEnd"/>
            <w:r w:rsidRPr="00BF13D8">
              <w:rPr>
                <w:rFonts w:ascii="Times New Roman" w:hAnsi="Times New Roman" w:cs="Times New Roman"/>
                <w:i/>
                <w:iCs/>
                <w:sz w:val="24"/>
                <w:szCs w:val="24"/>
              </w:rPr>
              <w:t xml:space="preserve"> papaya</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Caricaceae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Fruit,C</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Guava,</w:t>
            </w:r>
            <w:r w:rsidRPr="00BF13D8">
              <w:rPr>
                <w:rFonts w:ascii="Times New Roman" w:hAnsi="Times New Roman" w:cs="Times New Roman"/>
                <w:i/>
                <w:iCs/>
                <w:sz w:val="24"/>
                <w:szCs w:val="24"/>
              </w:rPr>
              <w:t>Psidium</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guajava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Myrtaceae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Tree,C</w:t>
            </w:r>
            <w:proofErr w:type="spellEnd"/>
            <w:r w:rsidRPr="00BF13D8">
              <w:rPr>
                <w:rFonts w:ascii="Times New Roman" w:hAnsi="Times New Roman" w:cs="Times New Roman"/>
                <w:sz w:val="24"/>
                <w:szCs w:val="24"/>
              </w:rPr>
              <w:t>/</w:t>
            </w:r>
            <w:r w:rsidR="00E13DE6">
              <w:rPr>
                <w:rFonts w:ascii="Times New Roman" w:hAnsi="Times New Roman" w:cs="Times New Roman"/>
                <w:sz w:val="24"/>
                <w:szCs w:val="24"/>
              </w:rPr>
              <w:t>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Jamun,</w:t>
            </w:r>
            <w:r w:rsidRPr="00BF13D8">
              <w:rPr>
                <w:rFonts w:ascii="Times New Roman" w:hAnsi="Times New Roman" w:cs="Times New Roman"/>
                <w:i/>
                <w:iCs/>
                <w:sz w:val="24"/>
                <w:szCs w:val="24"/>
              </w:rPr>
              <w:t>Syzigium</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cumini</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Myrtaceae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d</w:t>
            </w:r>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Tree</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Ber</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Zizyphus</w:t>
            </w:r>
            <w:proofErr w:type="spellEnd"/>
            <w:r w:rsidRPr="00BF13D8">
              <w:rPr>
                <w:rFonts w:ascii="Times New Roman" w:hAnsi="Times New Roman" w:cs="Times New Roman"/>
                <w:i/>
                <w:iCs/>
                <w:sz w:val="24"/>
                <w:szCs w:val="24"/>
              </w:rPr>
              <w:t xml:space="preserve"> jujube</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Rhamnaceae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d</w:t>
            </w:r>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Tree</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Banana,</w:t>
            </w:r>
            <w:r w:rsidRPr="00BF13D8">
              <w:rPr>
                <w:rFonts w:ascii="Times New Roman" w:hAnsi="Times New Roman" w:cs="Times New Roman"/>
                <w:i/>
                <w:iCs/>
                <w:sz w:val="24"/>
                <w:szCs w:val="24"/>
              </w:rPr>
              <w:t>Musa</w:t>
            </w:r>
            <w:proofErr w:type="spellEnd"/>
            <w:r w:rsidRPr="00BF13D8">
              <w:rPr>
                <w:rFonts w:ascii="Times New Roman" w:hAnsi="Times New Roman" w:cs="Times New Roman"/>
                <w:i/>
                <w:iCs/>
                <w:sz w:val="24"/>
                <w:szCs w:val="24"/>
              </w:rPr>
              <w:t xml:space="preserve"> spp.</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Musaceae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d</w:t>
            </w:r>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Tree,C</w:t>
            </w:r>
            <w:proofErr w:type="spellEnd"/>
          </w:p>
        </w:tc>
      </w:tr>
      <w:tr w:rsidR="000B7AF3" w:rsidRPr="00BF13D8" w:rsidTr="00383C21">
        <w:tc>
          <w:tcPr>
            <w:tcW w:w="2714" w:type="dxa"/>
          </w:tcPr>
          <w:p w:rsidR="000B7AF3" w:rsidRPr="00841EF8" w:rsidRDefault="000B7AF3" w:rsidP="00A144C2">
            <w:pPr>
              <w:rPr>
                <w:rFonts w:ascii="Times New Roman" w:hAnsi="Times New Roman" w:cs="Times New Roman"/>
                <w:color w:val="000000" w:themeColor="text1"/>
                <w:sz w:val="24"/>
                <w:szCs w:val="24"/>
              </w:rPr>
            </w:pPr>
            <w:r w:rsidRPr="00841EF8">
              <w:rPr>
                <w:rFonts w:ascii="Times New Roman" w:hAnsi="Times New Roman" w:cs="Times New Roman"/>
                <w:color w:val="000000" w:themeColor="text1"/>
                <w:sz w:val="24"/>
                <w:szCs w:val="24"/>
              </w:rPr>
              <w:t>Cashew,</w:t>
            </w:r>
            <w:r w:rsidR="00B92FCA" w:rsidRPr="00841EF8">
              <w:rPr>
                <w:rFonts w:ascii="Times New Roman" w:hAnsi="Times New Roman" w:cs="Times New Roman"/>
                <w:color w:val="000000" w:themeColor="text1"/>
                <w:sz w:val="24"/>
                <w:szCs w:val="24"/>
              </w:rPr>
              <w:t xml:space="preserve"> </w:t>
            </w:r>
            <w:proofErr w:type="spellStart"/>
            <w:r w:rsidRPr="00841EF8">
              <w:rPr>
                <w:rFonts w:ascii="Times New Roman" w:hAnsi="Times New Roman" w:cs="Times New Roman"/>
                <w:i/>
                <w:color w:val="000000" w:themeColor="text1"/>
                <w:sz w:val="24"/>
                <w:szCs w:val="24"/>
              </w:rPr>
              <w:t>Annacardium</w:t>
            </w:r>
            <w:proofErr w:type="spellEnd"/>
            <w:r w:rsidRPr="00841EF8">
              <w:rPr>
                <w:rFonts w:ascii="Times New Roman" w:hAnsi="Times New Roman" w:cs="Times New Roman"/>
                <w:i/>
                <w:color w:val="000000" w:themeColor="text1"/>
                <w:sz w:val="24"/>
                <w:szCs w:val="24"/>
              </w:rPr>
              <w:t xml:space="preserve"> </w:t>
            </w:r>
            <w:proofErr w:type="spellStart"/>
            <w:r w:rsidRPr="00841EF8">
              <w:rPr>
                <w:rFonts w:ascii="Times New Roman" w:hAnsi="Times New Roman" w:cs="Times New Roman"/>
                <w:i/>
                <w:color w:val="000000" w:themeColor="text1"/>
                <w:sz w:val="24"/>
                <w:szCs w:val="24"/>
              </w:rPr>
              <w:t>occidentale</w:t>
            </w:r>
            <w:proofErr w:type="spellEnd"/>
          </w:p>
        </w:tc>
        <w:tc>
          <w:tcPr>
            <w:tcW w:w="2070" w:type="dxa"/>
          </w:tcPr>
          <w:p w:rsidR="000B7AF3" w:rsidRPr="00841EF8" w:rsidRDefault="000B7AF3" w:rsidP="00A144C2">
            <w:pPr>
              <w:rPr>
                <w:rFonts w:ascii="Times New Roman" w:hAnsi="Times New Roman" w:cs="Times New Roman"/>
                <w:color w:val="000000" w:themeColor="text1"/>
                <w:sz w:val="24"/>
                <w:szCs w:val="24"/>
              </w:rPr>
            </w:pPr>
            <w:proofErr w:type="spellStart"/>
            <w:r w:rsidRPr="00841EF8">
              <w:rPr>
                <w:rFonts w:ascii="Times New Roman" w:hAnsi="Times New Roman" w:cs="Times New Roman"/>
                <w:color w:val="000000" w:themeColor="text1"/>
                <w:sz w:val="24"/>
                <w:szCs w:val="24"/>
              </w:rPr>
              <w:t>Anacardiaceae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7F19EC" w:rsidP="00A144C2">
            <w:pPr>
              <w:rPr>
                <w:rFonts w:ascii="Times New Roman" w:hAnsi="Times New Roman" w:cs="Times New Roman"/>
                <w:sz w:val="24"/>
                <w:szCs w:val="24"/>
              </w:rPr>
            </w:pPr>
            <w:proofErr w:type="spellStart"/>
            <w:r>
              <w:rPr>
                <w:rFonts w:ascii="Times New Roman" w:hAnsi="Times New Roman" w:cs="Times New Roman"/>
                <w:sz w:val="24"/>
                <w:szCs w:val="24"/>
              </w:rPr>
              <w:t>c</w:t>
            </w:r>
            <w:r w:rsidR="000B7AF3" w:rsidRPr="00BF13D8">
              <w:rPr>
                <w:rFonts w:ascii="Times New Roman" w:hAnsi="Times New Roman" w:cs="Times New Roman"/>
                <w:sz w:val="24"/>
                <w:szCs w:val="24"/>
              </w:rPr>
              <w:t>,d,f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Tree,C</w:t>
            </w:r>
            <w:proofErr w:type="spellEnd"/>
          </w:p>
        </w:tc>
      </w:tr>
      <w:tr w:rsidR="00E800DD" w:rsidRPr="00BF13D8" w:rsidTr="009B1D86">
        <w:tc>
          <w:tcPr>
            <w:tcW w:w="9923" w:type="dxa"/>
            <w:gridSpan w:val="6"/>
          </w:tcPr>
          <w:p w:rsidR="00E800DD" w:rsidRPr="00BF13D8" w:rsidRDefault="00E800DD" w:rsidP="00A144C2">
            <w:pPr>
              <w:rPr>
                <w:rFonts w:ascii="Times New Roman" w:hAnsi="Times New Roman" w:cs="Times New Roman"/>
                <w:sz w:val="24"/>
                <w:szCs w:val="24"/>
              </w:rPr>
            </w:pPr>
            <w:r w:rsidRPr="00E800DD">
              <w:rPr>
                <w:rFonts w:ascii="Times New Roman" w:hAnsi="Times New Roman" w:cs="Times New Roman"/>
                <w:b/>
                <w:bCs/>
                <w:sz w:val="24"/>
                <w:szCs w:val="24"/>
              </w:rPr>
              <w:t>Forest Plants</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Palas</w:t>
            </w:r>
            <w:proofErr w:type="spellEnd"/>
            <w:r w:rsidRPr="00BF13D8">
              <w:rPr>
                <w:rFonts w:ascii="Times New Roman" w:hAnsi="Times New Roman" w:cs="Times New Roman"/>
                <w:sz w:val="24"/>
                <w:szCs w:val="24"/>
              </w:rPr>
              <w:t xml:space="preserve">, </w:t>
            </w:r>
            <w:r w:rsidRPr="00BF13D8">
              <w:rPr>
                <w:rFonts w:ascii="Times New Roman" w:hAnsi="Times New Roman" w:cs="Times New Roman"/>
                <w:i/>
                <w:iCs/>
                <w:sz w:val="24"/>
                <w:szCs w:val="24"/>
              </w:rPr>
              <w:t xml:space="preserve">Butea </w:t>
            </w:r>
            <w:proofErr w:type="spellStart"/>
            <w:r w:rsidRPr="00BF13D8">
              <w:rPr>
                <w:rFonts w:ascii="Times New Roman" w:hAnsi="Times New Roman" w:cs="Times New Roman"/>
                <w:i/>
                <w:iCs/>
                <w:sz w:val="24"/>
                <w:szCs w:val="24"/>
              </w:rPr>
              <w:t>monosperma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Fabaceae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Tree,fuel,W</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Neem, </w:t>
            </w:r>
            <w:proofErr w:type="spellStart"/>
            <w:r w:rsidRPr="00BF13D8">
              <w:rPr>
                <w:rFonts w:ascii="Times New Roman" w:hAnsi="Times New Roman" w:cs="Times New Roman"/>
                <w:i/>
                <w:iCs/>
                <w:sz w:val="24"/>
                <w:szCs w:val="24"/>
              </w:rPr>
              <w:t>Azadiactha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indica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Meliaceae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Tree,fuel,Medicinal</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Shisam</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Dalbargia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sisoo</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Papilionaceae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Tree,Timber,W</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lastRenderedPageBreak/>
              <w:t xml:space="preserve">Berna, </w:t>
            </w:r>
            <w:proofErr w:type="spellStart"/>
            <w:r w:rsidRPr="00BF13D8">
              <w:rPr>
                <w:rFonts w:ascii="Times New Roman" w:hAnsi="Times New Roman" w:cs="Times New Roman"/>
                <w:i/>
                <w:iCs/>
                <w:sz w:val="24"/>
                <w:szCs w:val="24"/>
              </w:rPr>
              <w:t>Crataeva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religiosa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Capparidacae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Tree</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Siris</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Albizzea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lebbek</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Mimosaceae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Tree,Fodder</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Arjun,</w:t>
            </w:r>
            <w:r w:rsidRPr="00BF13D8">
              <w:rPr>
                <w:rFonts w:ascii="Times New Roman" w:hAnsi="Times New Roman" w:cs="Times New Roman"/>
                <w:i/>
                <w:iCs/>
                <w:sz w:val="24"/>
                <w:szCs w:val="24"/>
              </w:rPr>
              <w:t>Terminalia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arjun</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Combretaceae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Tree,Medicinal</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Harar</w:t>
            </w:r>
            <w:proofErr w:type="spellEnd"/>
            <w:r w:rsidRPr="00BF13D8">
              <w:rPr>
                <w:rFonts w:ascii="Times New Roman" w:hAnsi="Times New Roman" w:cs="Times New Roman"/>
                <w:sz w:val="24"/>
                <w:szCs w:val="24"/>
              </w:rPr>
              <w:t xml:space="preserve">, </w:t>
            </w:r>
            <w:r w:rsidRPr="00BF13D8">
              <w:rPr>
                <w:rFonts w:ascii="Times New Roman" w:hAnsi="Times New Roman" w:cs="Times New Roman"/>
                <w:i/>
                <w:iCs/>
                <w:sz w:val="24"/>
                <w:szCs w:val="24"/>
              </w:rPr>
              <w:t xml:space="preserve">Terminalia </w:t>
            </w:r>
            <w:proofErr w:type="spellStart"/>
            <w:r w:rsidRPr="00BF13D8">
              <w:rPr>
                <w:rFonts w:ascii="Times New Roman" w:hAnsi="Times New Roman" w:cs="Times New Roman"/>
                <w:i/>
                <w:iCs/>
                <w:sz w:val="24"/>
                <w:szCs w:val="24"/>
              </w:rPr>
              <w:t>chebula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Combretaceae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Tree,Timber,Medicinal</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Babul,</w:t>
            </w:r>
            <w:r w:rsidRPr="00BF13D8">
              <w:rPr>
                <w:rFonts w:ascii="Times New Roman" w:hAnsi="Times New Roman" w:cs="Times New Roman"/>
                <w:i/>
                <w:iCs/>
                <w:sz w:val="24"/>
                <w:szCs w:val="24"/>
              </w:rPr>
              <w:t>Acacia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arabica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Mimosaceae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4</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Tree,Timber</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Khair,</w:t>
            </w:r>
            <w:r w:rsidRPr="00BF13D8">
              <w:rPr>
                <w:rFonts w:ascii="Times New Roman" w:hAnsi="Times New Roman" w:cs="Times New Roman"/>
                <w:i/>
                <w:iCs/>
                <w:sz w:val="24"/>
                <w:szCs w:val="24"/>
              </w:rPr>
              <w:t>Acacia</w:t>
            </w:r>
            <w:proofErr w:type="spellEnd"/>
            <w:r w:rsidRPr="00BF13D8">
              <w:rPr>
                <w:rFonts w:ascii="Times New Roman" w:hAnsi="Times New Roman" w:cs="Times New Roman"/>
                <w:i/>
                <w:iCs/>
                <w:sz w:val="24"/>
                <w:szCs w:val="24"/>
              </w:rPr>
              <w:t xml:space="preserve"> catechu</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Mimosaceae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Tree,Timber,Fodder,W</w:t>
            </w:r>
            <w:proofErr w:type="spellEnd"/>
            <w:r w:rsidRPr="00BF13D8">
              <w:rPr>
                <w:rFonts w:ascii="Times New Roman" w:hAnsi="Times New Roman" w:cs="Times New Roman"/>
                <w:sz w:val="24"/>
                <w:szCs w:val="24"/>
              </w:rPr>
              <w:t>/</w:t>
            </w:r>
            <w:r w:rsidR="00E13DE6">
              <w:rPr>
                <w:rFonts w:ascii="Times New Roman" w:hAnsi="Times New Roman" w:cs="Times New Roman"/>
                <w:sz w:val="24"/>
                <w:szCs w:val="24"/>
              </w:rPr>
              <w:t>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Simili,</w:t>
            </w:r>
            <w:r w:rsidRPr="00BF13D8">
              <w:rPr>
                <w:rFonts w:ascii="Times New Roman" w:hAnsi="Times New Roman" w:cs="Times New Roman"/>
                <w:i/>
                <w:iCs/>
                <w:sz w:val="24"/>
                <w:szCs w:val="24"/>
              </w:rPr>
              <w:t>Bombax</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ceiba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Bombaceae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Tree,fuel,W</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Karanja,</w:t>
            </w:r>
            <w:r w:rsidRPr="00BF13D8">
              <w:rPr>
                <w:rFonts w:ascii="Times New Roman" w:hAnsi="Times New Roman" w:cs="Times New Roman"/>
                <w:i/>
                <w:iCs/>
                <w:sz w:val="24"/>
                <w:szCs w:val="24"/>
              </w:rPr>
              <w:t>Pongamia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glabra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Fabaceae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Tree,fuel,W</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Sal,</w:t>
            </w:r>
            <w:r w:rsidRPr="00BF13D8">
              <w:rPr>
                <w:rFonts w:ascii="Times New Roman" w:hAnsi="Times New Roman" w:cs="Times New Roman"/>
                <w:i/>
                <w:iCs/>
                <w:sz w:val="24"/>
                <w:szCs w:val="24"/>
              </w:rPr>
              <w:t>Shorea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robusta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Dipterocarpaceae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Tree,Timber</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Mahul,</w:t>
            </w:r>
            <w:r w:rsidRPr="00BF13D8">
              <w:rPr>
                <w:rFonts w:ascii="Times New Roman" w:hAnsi="Times New Roman" w:cs="Times New Roman"/>
                <w:i/>
                <w:iCs/>
                <w:sz w:val="24"/>
                <w:szCs w:val="24"/>
              </w:rPr>
              <w:t>Madhuca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indica</w:t>
            </w:r>
            <w:proofErr w:type="spellEnd"/>
            <w:r w:rsidRPr="00BF13D8">
              <w:rPr>
                <w:rFonts w:ascii="Times New Roman" w:hAnsi="Times New Roman" w:cs="Times New Roman"/>
                <w:i/>
                <w:iCs/>
                <w:sz w:val="24"/>
                <w:szCs w:val="24"/>
              </w:rPr>
              <w:t>/</w:t>
            </w:r>
            <w:proofErr w:type="spellStart"/>
            <w:r w:rsidRPr="00BF13D8">
              <w:rPr>
                <w:rFonts w:ascii="Times New Roman" w:hAnsi="Times New Roman" w:cs="Times New Roman"/>
                <w:i/>
                <w:iCs/>
                <w:sz w:val="24"/>
                <w:szCs w:val="24"/>
              </w:rPr>
              <w:t>latifolia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Sapotaceae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Tree,Timber</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Behera</w:t>
            </w:r>
            <w:proofErr w:type="spellEnd"/>
            <w:r w:rsidRPr="00BF13D8">
              <w:rPr>
                <w:rFonts w:ascii="Times New Roman" w:hAnsi="Times New Roman" w:cs="Times New Roman"/>
                <w:sz w:val="24"/>
                <w:szCs w:val="24"/>
              </w:rPr>
              <w:t xml:space="preserve">, </w:t>
            </w:r>
            <w:r w:rsidRPr="00BF13D8">
              <w:rPr>
                <w:rFonts w:ascii="Times New Roman" w:hAnsi="Times New Roman" w:cs="Times New Roman"/>
                <w:i/>
                <w:iCs/>
                <w:sz w:val="24"/>
                <w:szCs w:val="24"/>
              </w:rPr>
              <w:t xml:space="preserve">Terminalia </w:t>
            </w:r>
            <w:proofErr w:type="spellStart"/>
            <w:r w:rsidRPr="00BF13D8">
              <w:rPr>
                <w:rFonts w:ascii="Times New Roman" w:hAnsi="Times New Roman" w:cs="Times New Roman"/>
                <w:i/>
                <w:iCs/>
                <w:sz w:val="24"/>
                <w:szCs w:val="24"/>
              </w:rPr>
              <w:t>ballerica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Combritaceae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Tree,Medicinal</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Eucalyptus, </w:t>
            </w:r>
            <w:r w:rsidRPr="00BF13D8">
              <w:rPr>
                <w:rFonts w:ascii="Times New Roman" w:hAnsi="Times New Roman" w:cs="Times New Roman"/>
                <w:i/>
                <w:iCs/>
                <w:sz w:val="24"/>
                <w:szCs w:val="24"/>
              </w:rPr>
              <w:t xml:space="preserve">Eucalyptus </w:t>
            </w:r>
            <w:proofErr w:type="spellStart"/>
            <w:r w:rsidRPr="00BF13D8">
              <w:rPr>
                <w:rFonts w:ascii="Times New Roman" w:hAnsi="Times New Roman" w:cs="Times New Roman"/>
                <w:i/>
                <w:iCs/>
                <w:sz w:val="24"/>
                <w:szCs w:val="24"/>
              </w:rPr>
              <w:t>cypriota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Mimosaceae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6</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Tree,Fuel,Medicinal</w:t>
            </w:r>
            <w:proofErr w:type="spellEnd"/>
            <w:r w:rsidRPr="00BF13D8">
              <w:rPr>
                <w:rFonts w:ascii="Times New Roman" w:hAnsi="Times New Roman" w:cs="Times New Roman"/>
                <w:sz w:val="24"/>
                <w:szCs w:val="24"/>
              </w:rPr>
              <w:t xml:space="preserve"> C/</w:t>
            </w:r>
            <w:r w:rsidR="00E13DE6">
              <w:rPr>
                <w:rFonts w:ascii="Times New Roman" w:hAnsi="Times New Roman" w:cs="Times New Roman"/>
                <w:sz w:val="24"/>
                <w:szCs w:val="24"/>
              </w:rPr>
              <w:t>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Fasi</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Anogeissus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latifolia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Combritaceae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Tree,Timber</w:t>
            </w:r>
            <w:proofErr w:type="spellEnd"/>
            <w:r w:rsidRPr="00BF13D8">
              <w:rPr>
                <w:rFonts w:ascii="Times New Roman" w:hAnsi="Times New Roman" w:cs="Times New Roman"/>
                <w:sz w:val="24"/>
                <w:szCs w:val="24"/>
              </w:rPr>
              <w:t xml:space="preserve"> C/</w:t>
            </w:r>
            <w:r w:rsidR="00E13DE6">
              <w:rPr>
                <w:rFonts w:ascii="Times New Roman" w:hAnsi="Times New Roman" w:cs="Times New Roman"/>
                <w:sz w:val="24"/>
                <w:szCs w:val="24"/>
              </w:rPr>
              <w:t>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Tamarind, </w:t>
            </w:r>
            <w:proofErr w:type="spellStart"/>
            <w:r w:rsidRPr="00BF13D8">
              <w:rPr>
                <w:rFonts w:ascii="Times New Roman" w:hAnsi="Times New Roman" w:cs="Times New Roman"/>
                <w:i/>
                <w:iCs/>
                <w:sz w:val="24"/>
                <w:szCs w:val="24"/>
              </w:rPr>
              <w:t>Tamarindus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indica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Fabaceae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Tree,Fuel</w:t>
            </w:r>
            <w:proofErr w:type="spellEnd"/>
          </w:p>
        </w:tc>
      </w:tr>
      <w:tr w:rsidR="00E800DD" w:rsidRPr="00BF13D8" w:rsidTr="009B1D86">
        <w:tc>
          <w:tcPr>
            <w:tcW w:w="9923" w:type="dxa"/>
            <w:gridSpan w:val="6"/>
          </w:tcPr>
          <w:p w:rsidR="00E800DD" w:rsidRPr="00BF13D8" w:rsidRDefault="00E800DD" w:rsidP="00A144C2">
            <w:pPr>
              <w:rPr>
                <w:rFonts w:ascii="Times New Roman" w:hAnsi="Times New Roman" w:cs="Times New Roman"/>
                <w:sz w:val="24"/>
                <w:szCs w:val="24"/>
              </w:rPr>
            </w:pPr>
            <w:r w:rsidRPr="00E800DD">
              <w:rPr>
                <w:rFonts w:ascii="Times New Roman" w:hAnsi="Times New Roman" w:cs="Times New Roman"/>
                <w:b/>
                <w:bCs/>
                <w:sz w:val="24"/>
                <w:szCs w:val="24"/>
              </w:rPr>
              <w:t>Other Plants</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Begunia</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Vitex</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negundo</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Verbanaceae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6</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Tree,Medicinal</w:t>
            </w:r>
            <w:proofErr w:type="spellEnd"/>
            <w:r w:rsidRPr="00BF13D8">
              <w:rPr>
                <w:rFonts w:ascii="Times New Roman" w:hAnsi="Times New Roman" w:cs="Times New Roman"/>
                <w:sz w:val="24"/>
                <w:szCs w:val="24"/>
              </w:rPr>
              <w:t xml:space="preserve"> (W)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Gulmohr</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Jacorana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mimoifolia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Bigoniaceae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Tree,Ornamental,Herb</w:t>
            </w:r>
            <w:proofErr w:type="spellEnd"/>
            <w:r w:rsidRPr="00BF13D8">
              <w:rPr>
                <w:rFonts w:ascii="Times New Roman" w:hAnsi="Times New Roman" w:cs="Times New Roman"/>
                <w:sz w:val="24"/>
                <w:szCs w:val="24"/>
              </w:rPr>
              <w:t xml:space="preserve"> (W)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Congressgrass</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Parthenium</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histophorus</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Asteraceae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Herb,Medicinal</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Tulsi,</w:t>
            </w:r>
            <w:r w:rsidRPr="00BF13D8">
              <w:rPr>
                <w:rFonts w:ascii="Times New Roman" w:hAnsi="Times New Roman" w:cs="Times New Roman"/>
                <w:i/>
                <w:iCs/>
                <w:sz w:val="24"/>
                <w:szCs w:val="24"/>
              </w:rPr>
              <w:t>Ocimum</w:t>
            </w:r>
            <w:proofErr w:type="spellEnd"/>
            <w:r w:rsidRPr="00BF13D8">
              <w:rPr>
                <w:rFonts w:ascii="Times New Roman" w:hAnsi="Times New Roman" w:cs="Times New Roman"/>
                <w:i/>
                <w:iCs/>
                <w:sz w:val="24"/>
                <w:szCs w:val="24"/>
              </w:rPr>
              <w:t xml:space="preserve"> sanctum</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Labiatae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Bush/</w:t>
            </w:r>
            <w:proofErr w:type="spellStart"/>
            <w:r w:rsidRPr="00BF13D8">
              <w:rPr>
                <w:rFonts w:ascii="Times New Roman" w:hAnsi="Times New Roman" w:cs="Times New Roman"/>
                <w:sz w:val="24"/>
                <w:szCs w:val="24"/>
              </w:rPr>
              <w:t>Shrub,Medicinal</w:t>
            </w:r>
            <w:proofErr w:type="spellEnd"/>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Lantana,</w:t>
            </w:r>
            <w:r w:rsidRPr="00BF13D8">
              <w:rPr>
                <w:rFonts w:ascii="Times New Roman" w:hAnsi="Times New Roman" w:cs="Times New Roman"/>
                <w:i/>
                <w:iCs/>
                <w:sz w:val="24"/>
                <w:szCs w:val="24"/>
              </w:rPr>
              <w:t>Lantana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camara</w:t>
            </w:r>
            <w:proofErr w:type="spellEnd"/>
            <w:r w:rsidRPr="00BF13D8">
              <w:rPr>
                <w:rFonts w:ascii="Times New Roman" w:hAnsi="Times New Roman" w:cs="Times New Roman"/>
                <w:i/>
                <w:iCs/>
                <w:sz w:val="24"/>
                <w:szCs w:val="24"/>
              </w:rPr>
              <w:t xml:space="preserve"> Hook</w:t>
            </w:r>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Verbinaceae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Herb,Ornamental</w:t>
            </w:r>
            <w:proofErr w:type="spellEnd"/>
            <w:r w:rsidRPr="00BF13D8">
              <w:rPr>
                <w:rFonts w:ascii="Times New Roman" w:hAnsi="Times New Roman" w:cs="Times New Roman"/>
                <w:sz w:val="24"/>
                <w:szCs w:val="24"/>
              </w:rPr>
              <w:t>(W/C)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Marigold,</w:t>
            </w:r>
            <w:r w:rsidRPr="00BF13D8">
              <w:rPr>
                <w:rFonts w:ascii="Times New Roman" w:hAnsi="Times New Roman" w:cs="Times New Roman"/>
                <w:i/>
                <w:iCs/>
                <w:sz w:val="24"/>
                <w:szCs w:val="24"/>
              </w:rPr>
              <w:t>Tagetes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errecta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Asteraceae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4</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Wild </w:t>
            </w:r>
            <w:proofErr w:type="spellStart"/>
            <w:r w:rsidRPr="00BF13D8">
              <w:rPr>
                <w:rFonts w:ascii="Times New Roman" w:hAnsi="Times New Roman" w:cs="Times New Roman"/>
                <w:sz w:val="24"/>
                <w:szCs w:val="24"/>
              </w:rPr>
              <w:t>marigold,</w:t>
            </w:r>
            <w:r w:rsidRPr="00BF13D8">
              <w:rPr>
                <w:rFonts w:ascii="Times New Roman" w:hAnsi="Times New Roman" w:cs="Times New Roman"/>
                <w:i/>
                <w:iCs/>
                <w:sz w:val="24"/>
                <w:szCs w:val="24"/>
              </w:rPr>
              <w:t>Tagetes</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ninuta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Asteraceae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4</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Shrub(W/C)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Basanga,</w:t>
            </w:r>
            <w:r w:rsidRPr="00BF13D8">
              <w:rPr>
                <w:rFonts w:ascii="Times New Roman" w:hAnsi="Times New Roman" w:cs="Times New Roman"/>
                <w:i/>
                <w:iCs/>
                <w:sz w:val="24"/>
                <w:szCs w:val="24"/>
              </w:rPr>
              <w:t>Adhatoda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vasiaca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Leguminaceae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Tree,Ornamental</w:t>
            </w:r>
            <w:proofErr w:type="spellEnd"/>
            <w:r w:rsidRPr="00BF13D8">
              <w:rPr>
                <w:rFonts w:ascii="Times New Roman" w:hAnsi="Times New Roman" w:cs="Times New Roman"/>
                <w:sz w:val="24"/>
                <w:szCs w:val="24"/>
              </w:rPr>
              <w:t xml:space="preserve">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lastRenderedPageBreak/>
              <w:t xml:space="preserve">Bottle </w:t>
            </w:r>
            <w:proofErr w:type="spellStart"/>
            <w:r w:rsidRPr="00BF13D8">
              <w:rPr>
                <w:rFonts w:ascii="Times New Roman" w:hAnsi="Times New Roman" w:cs="Times New Roman"/>
                <w:sz w:val="24"/>
                <w:szCs w:val="24"/>
              </w:rPr>
              <w:t>brush,</w:t>
            </w:r>
            <w:r w:rsidRPr="00BF13D8">
              <w:rPr>
                <w:rFonts w:ascii="Times New Roman" w:hAnsi="Times New Roman" w:cs="Times New Roman"/>
                <w:i/>
                <w:iCs/>
                <w:sz w:val="24"/>
                <w:szCs w:val="24"/>
              </w:rPr>
              <w:t>Callistemon</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lanceolatus</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Myrtaceae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6</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Tree,Ornamental</w:t>
            </w:r>
            <w:proofErr w:type="spellEnd"/>
            <w:r w:rsidRPr="00BF13D8">
              <w:rPr>
                <w:rFonts w:ascii="Times New Roman" w:hAnsi="Times New Roman" w:cs="Times New Roman"/>
                <w:sz w:val="24"/>
                <w:szCs w:val="24"/>
              </w:rPr>
              <w:t xml:space="preserve"> (C/W)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Kanchan,</w:t>
            </w:r>
            <w:r w:rsidRPr="00BF13D8">
              <w:rPr>
                <w:rFonts w:ascii="Times New Roman" w:hAnsi="Times New Roman" w:cs="Times New Roman"/>
                <w:i/>
                <w:iCs/>
                <w:sz w:val="24"/>
                <w:szCs w:val="24"/>
              </w:rPr>
              <w:t>Bauhinia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varigata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Caesalpiniaceae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Herb(C/W)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Golmohar</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Delonix</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regia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Caesalpiniaceae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Tree,Ornamental</w:t>
            </w:r>
            <w:proofErr w:type="spellEnd"/>
            <w:r w:rsidRPr="00BF13D8">
              <w:rPr>
                <w:rFonts w:ascii="Times New Roman" w:hAnsi="Times New Roman" w:cs="Times New Roman"/>
                <w:sz w:val="24"/>
                <w:szCs w:val="24"/>
              </w:rPr>
              <w:t xml:space="preserve"> (C)</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Harsingar,</w:t>
            </w:r>
            <w:r w:rsidRPr="00BF13D8">
              <w:rPr>
                <w:rFonts w:ascii="Times New Roman" w:hAnsi="Times New Roman" w:cs="Times New Roman"/>
                <w:i/>
                <w:iCs/>
                <w:sz w:val="24"/>
                <w:szCs w:val="24"/>
              </w:rPr>
              <w:t>Lagerstromia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indica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Lythraceae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Wild Herb(W)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Touch me not, </w:t>
            </w:r>
            <w:r w:rsidRPr="00BF13D8">
              <w:rPr>
                <w:rFonts w:ascii="Times New Roman" w:hAnsi="Times New Roman" w:cs="Times New Roman"/>
                <w:i/>
                <w:iCs/>
                <w:sz w:val="24"/>
                <w:szCs w:val="24"/>
              </w:rPr>
              <w:t xml:space="preserve">Mimosa </w:t>
            </w:r>
            <w:proofErr w:type="spellStart"/>
            <w:r w:rsidRPr="00BF13D8">
              <w:rPr>
                <w:rFonts w:ascii="Times New Roman" w:hAnsi="Times New Roman" w:cs="Times New Roman"/>
                <w:i/>
                <w:iCs/>
                <w:sz w:val="24"/>
                <w:szCs w:val="24"/>
              </w:rPr>
              <w:t>pudica</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Asteraceae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3</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Wild Herb(W)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Raintree, </w:t>
            </w:r>
            <w:proofErr w:type="spellStart"/>
            <w:r w:rsidRPr="00BF13D8">
              <w:rPr>
                <w:rFonts w:ascii="Times New Roman" w:hAnsi="Times New Roman" w:cs="Times New Roman"/>
                <w:i/>
                <w:iCs/>
                <w:sz w:val="24"/>
                <w:szCs w:val="24"/>
              </w:rPr>
              <w:t>Samonia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saman</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Fabaceae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Tree(C/W)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Palm tree, </w:t>
            </w:r>
            <w:proofErr w:type="spellStart"/>
            <w:r w:rsidRPr="00BF13D8">
              <w:rPr>
                <w:rFonts w:ascii="Times New Roman" w:hAnsi="Times New Roman" w:cs="Times New Roman"/>
                <w:i/>
                <w:iCs/>
                <w:sz w:val="24"/>
                <w:szCs w:val="24"/>
              </w:rPr>
              <w:t>Prichardia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grandis</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Palmaceae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Tree(C/W)</w:t>
            </w:r>
          </w:p>
        </w:tc>
      </w:tr>
      <w:tr w:rsidR="000B7AF3" w:rsidRPr="00BF13D8" w:rsidTr="00383C21">
        <w:tc>
          <w:tcPr>
            <w:tcW w:w="2714"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Tridax</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Tridax</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procumbens</w:t>
            </w:r>
            <w:proofErr w:type="spellEnd"/>
          </w:p>
        </w:tc>
        <w:tc>
          <w:tcPr>
            <w:tcW w:w="207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Asteraceae</w:t>
            </w:r>
            <w:proofErr w:type="spellEnd"/>
          </w:p>
        </w:tc>
        <w:tc>
          <w:tcPr>
            <w:tcW w:w="1350"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Wild Herb(W)</w:t>
            </w:r>
          </w:p>
        </w:tc>
      </w:tr>
      <w:tr w:rsidR="000B7AF3" w:rsidRPr="00BF13D8" w:rsidTr="00383C21">
        <w:trPr>
          <w:trHeight w:val="562"/>
        </w:trPr>
        <w:tc>
          <w:tcPr>
            <w:tcW w:w="2714" w:type="dxa"/>
            <w:tcBorders>
              <w:bottom w:val="single" w:sz="4" w:space="0" w:color="000000" w:themeColor="text1"/>
            </w:tcBorders>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Jatropa</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Jatropa</w:t>
            </w:r>
            <w:proofErr w:type="spell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curcas</w:t>
            </w:r>
            <w:proofErr w:type="spellEnd"/>
          </w:p>
        </w:tc>
        <w:tc>
          <w:tcPr>
            <w:tcW w:w="2070" w:type="dxa"/>
            <w:tcBorders>
              <w:bottom w:val="single" w:sz="4" w:space="0" w:color="000000" w:themeColor="text1"/>
            </w:tcBorders>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Euphorbiaceae</w:t>
            </w:r>
            <w:proofErr w:type="spellEnd"/>
          </w:p>
        </w:tc>
        <w:tc>
          <w:tcPr>
            <w:tcW w:w="1350" w:type="dxa"/>
            <w:tcBorders>
              <w:bottom w:val="single" w:sz="4" w:space="0" w:color="000000" w:themeColor="text1"/>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4</w:t>
            </w:r>
          </w:p>
        </w:tc>
        <w:tc>
          <w:tcPr>
            <w:tcW w:w="1260" w:type="dxa"/>
            <w:tcBorders>
              <w:bottom w:val="single" w:sz="4" w:space="0" w:color="000000" w:themeColor="text1"/>
            </w:tcBorders>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Borders>
              <w:bottom w:val="single" w:sz="4" w:space="0" w:color="000000" w:themeColor="text1"/>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Borders>
              <w:bottom w:val="single" w:sz="4" w:space="0" w:color="000000" w:themeColor="text1"/>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Wild Herb(W)</w:t>
            </w:r>
          </w:p>
        </w:tc>
      </w:tr>
      <w:tr w:rsidR="000B7AF3" w:rsidRPr="00BF13D8" w:rsidTr="00383C21">
        <w:trPr>
          <w:trHeight w:val="596"/>
        </w:trPr>
        <w:tc>
          <w:tcPr>
            <w:tcW w:w="2714" w:type="dxa"/>
            <w:tcBorders>
              <w:bottom w:val="single" w:sz="4" w:space="0" w:color="auto"/>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 xml:space="preserve">Wild </w:t>
            </w:r>
            <w:proofErr w:type="spellStart"/>
            <w:r w:rsidRPr="00BF13D8">
              <w:rPr>
                <w:rFonts w:ascii="Times New Roman" w:hAnsi="Times New Roman" w:cs="Times New Roman"/>
                <w:sz w:val="24"/>
                <w:szCs w:val="24"/>
              </w:rPr>
              <w:t>Sesamum</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Sesamum</w:t>
            </w:r>
            <w:proofErr w:type="spellEnd"/>
            <w:r w:rsidRPr="00BF13D8">
              <w:rPr>
                <w:rFonts w:ascii="Times New Roman" w:hAnsi="Times New Roman" w:cs="Times New Roman"/>
                <w:i/>
                <w:iCs/>
                <w:sz w:val="24"/>
                <w:szCs w:val="24"/>
              </w:rPr>
              <w:t xml:space="preserve"> spp.</w:t>
            </w:r>
          </w:p>
        </w:tc>
        <w:tc>
          <w:tcPr>
            <w:tcW w:w="2070" w:type="dxa"/>
            <w:tcBorders>
              <w:bottom w:val="single" w:sz="4" w:space="0" w:color="auto"/>
            </w:tcBorders>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Pedaliaceae</w:t>
            </w:r>
            <w:proofErr w:type="spellEnd"/>
          </w:p>
        </w:tc>
        <w:tc>
          <w:tcPr>
            <w:tcW w:w="1350" w:type="dxa"/>
            <w:tcBorders>
              <w:bottom w:val="single" w:sz="4" w:space="0" w:color="auto"/>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Borders>
              <w:bottom w:val="single" w:sz="4" w:space="0" w:color="auto"/>
            </w:tcBorders>
          </w:tcPr>
          <w:p w:rsidR="000B7AF3" w:rsidRPr="00BF13D8" w:rsidRDefault="000B7AF3"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Borders>
              <w:bottom w:val="single" w:sz="4" w:space="0" w:color="auto"/>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Borders>
              <w:bottom w:val="single" w:sz="4" w:space="0" w:color="auto"/>
            </w:tcBorders>
          </w:tcPr>
          <w:p w:rsidR="000B7AF3" w:rsidRPr="00BF13D8" w:rsidRDefault="000B7AF3" w:rsidP="00A144C2">
            <w:pPr>
              <w:rPr>
                <w:rFonts w:ascii="Times New Roman" w:hAnsi="Times New Roman" w:cs="Times New Roman"/>
                <w:sz w:val="24"/>
                <w:szCs w:val="24"/>
              </w:rPr>
            </w:pPr>
            <w:r w:rsidRPr="00BF13D8">
              <w:rPr>
                <w:rFonts w:ascii="Times New Roman" w:hAnsi="Times New Roman" w:cs="Times New Roman"/>
                <w:sz w:val="24"/>
                <w:szCs w:val="24"/>
              </w:rPr>
              <w:t>Climber(C/W)</w:t>
            </w:r>
          </w:p>
        </w:tc>
      </w:tr>
      <w:tr w:rsidR="00C14DCA" w:rsidRPr="00BF13D8" w:rsidTr="00383C21">
        <w:trPr>
          <w:trHeight w:val="593"/>
        </w:trPr>
        <w:tc>
          <w:tcPr>
            <w:tcW w:w="2714" w:type="dxa"/>
            <w:tcBorders>
              <w:top w:val="single" w:sz="4" w:space="0" w:color="auto"/>
              <w:bottom w:val="single" w:sz="4" w:space="0" w:color="auto"/>
            </w:tcBorders>
          </w:tcPr>
          <w:p w:rsidR="00C14DCA" w:rsidRPr="00BF13D8" w:rsidRDefault="00C14DCA" w:rsidP="00A144C2">
            <w:pPr>
              <w:rPr>
                <w:rFonts w:ascii="Times New Roman" w:hAnsi="Times New Roman" w:cs="Times New Roman"/>
                <w:sz w:val="24"/>
                <w:szCs w:val="24"/>
              </w:rPr>
            </w:pPr>
            <w:r>
              <w:rPr>
                <w:rFonts w:ascii="Times New Roman" w:hAnsi="Times New Roman" w:cs="Times New Roman"/>
                <w:sz w:val="24"/>
                <w:szCs w:val="24"/>
              </w:rPr>
              <w:t xml:space="preserve">Wild </w:t>
            </w:r>
            <w:proofErr w:type="spellStart"/>
            <w:r>
              <w:rPr>
                <w:rFonts w:ascii="Times New Roman" w:hAnsi="Times New Roman" w:cs="Times New Roman"/>
                <w:sz w:val="24"/>
                <w:szCs w:val="24"/>
              </w:rPr>
              <w:t>Brinjal</w:t>
            </w:r>
            <w:proofErr w:type="spellEnd"/>
            <w:r w:rsidRPr="00C14DCA">
              <w:rPr>
                <w:rFonts w:ascii="Times New Roman" w:hAnsi="Times New Roman" w:cs="Times New Roman"/>
                <w:i/>
                <w:sz w:val="24"/>
                <w:szCs w:val="24"/>
              </w:rPr>
              <w:t xml:space="preserve">, Solanum </w:t>
            </w:r>
            <w:proofErr w:type="spellStart"/>
            <w:r w:rsidRPr="00C14DCA">
              <w:rPr>
                <w:rFonts w:ascii="Times New Roman" w:hAnsi="Times New Roman" w:cs="Times New Roman"/>
                <w:i/>
                <w:sz w:val="24"/>
                <w:szCs w:val="24"/>
              </w:rPr>
              <w:t>turvum</w:t>
            </w:r>
            <w:proofErr w:type="spellEnd"/>
          </w:p>
        </w:tc>
        <w:tc>
          <w:tcPr>
            <w:tcW w:w="2070" w:type="dxa"/>
            <w:tcBorders>
              <w:top w:val="single" w:sz="4" w:space="0" w:color="auto"/>
              <w:bottom w:val="single" w:sz="4" w:space="0" w:color="auto"/>
            </w:tcBorders>
          </w:tcPr>
          <w:p w:rsidR="00C14DCA" w:rsidRPr="00BF13D8" w:rsidRDefault="00C14DCA" w:rsidP="00EB6888">
            <w:pPr>
              <w:rPr>
                <w:rFonts w:ascii="Times New Roman" w:hAnsi="Times New Roman" w:cs="Times New Roman"/>
                <w:sz w:val="24"/>
                <w:szCs w:val="24"/>
              </w:rPr>
            </w:pPr>
            <w:proofErr w:type="spellStart"/>
            <w:r w:rsidRPr="00BF13D8">
              <w:rPr>
                <w:rFonts w:ascii="Times New Roman" w:hAnsi="Times New Roman" w:cs="Times New Roman"/>
                <w:sz w:val="24"/>
                <w:szCs w:val="24"/>
              </w:rPr>
              <w:t>Solanacea</w:t>
            </w:r>
            <w:r>
              <w:rPr>
                <w:rFonts w:ascii="Times New Roman" w:hAnsi="Times New Roman" w:cs="Times New Roman"/>
                <w:sz w:val="24"/>
                <w:szCs w:val="24"/>
              </w:rPr>
              <w:t>e</w:t>
            </w:r>
            <w:proofErr w:type="spellEnd"/>
          </w:p>
        </w:tc>
        <w:tc>
          <w:tcPr>
            <w:tcW w:w="1350" w:type="dxa"/>
            <w:tcBorders>
              <w:top w:val="single" w:sz="4" w:space="0" w:color="auto"/>
              <w:bottom w:val="single" w:sz="4" w:space="0" w:color="auto"/>
            </w:tcBorders>
          </w:tcPr>
          <w:p w:rsidR="00C14DCA" w:rsidRPr="00BF13D8" w:rsidRDefault="00C14DCA" w:rsidP="00EB6888">
            <w:pPr>
              <w:rPr>
                <w:rFonts w:ascii="Times New Roman" w:hAnsi="Times New Roman" w:cs="Times New Roman"/>
                <w:sz w:val="24"/>
                <w:szCs w:val="24"/>
              </w:rPr>
            </w:pPr>
            <w:r w:rsidRPr="00BF13D8">
              <w:rPr>
                <w:rFonts w:ascii="Times New Roman" w:hAnsi="Times New Roman" w:cs="Times New Roman"/>
                <w:sz w:val="24"/>
                <w:szCs w:val="24"/>
              </w:rPr>
              <w:t>12</w:t>
            </w:r>
          </w:p>
        </w:tc>
        <w:tc>
          <w:tcPr>
            <w:tcW w:w="1260" w:type="dxa"/>
            <w:tcBorders>
              <w:top w:val="single" w:sz="4" w:space="0" w:color="auto"/>
              <w:bottom w:val="single" w:sz="4" w:space="0" w:color="auto"/>
            </w:tcBorders>
          </w:tcPr>
          <w:p w:rsidR="00C14DCA" w:rsidRPr="00BF13D8" w:rsidRDefault="00C14DCA" w:rsidP="00EB6888">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Borders>
              <w:top w:val="single" w:sz="4" w:space="0" w:color="auto"/>
              <w:bottom w:val="single" w:sz="4" w:space="0" w:color="auto"/>
            </w:tcBorders>
          </w:tcPr>
          <w:p w:rsidR="00C14DCA" w:rsidRPr="00BF13D8" w:rsidRDefault="00C14DCA" w:rsidP="00EB6888">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Borders>
              <w:top w:val="single" w:sz="4" w:space="0" w:color="auto"/>
              <w:bottom w:val="single" w:sz="4" w:space="0" w:color="auto"/>
            </w:tcBorders>
          </w:tcPr>
          <w:p w:rsidR="00C14DCA" w:rsidRPr="00BF13D8" w:rsidRDefault="00C14DCA" w:rsidP="00EB6888">
            <w:pPr>
              <w:rPr>
                <w:rFonts w:ascii="Times New Roman" w:hAnsi="Times New Roman" w:cs="Times New Roman"/>
                <w:sz w:val="24"/>
                <w:szCs w:val="24"/>
              </w:rPr>
            </w:pPr>
            <w:r w:rsidRPr="00BF13D8">
              <w:rPr>
                <w:rFonts w:ascii="Times New Roman" w:hAnsi="Times New Roman" w:cs="Times New Roman"/>
                <w:sz w:val="24"/>
                <w:szCs w:val="24"/>
              </w:rPr>
              <w:t>Herb, C</w:t>
            </w:r>
          </w:p>
        </w:tc>
      </w:tr>
      <w:tr w:rsidR="001A74AE" w:rsidRPr="00BF13D8" w:rsidTr="00383C21">
        <w:trPr>
          <w:trHeight w:val="600"/>
        </w:trPr>
        <w:tc>
          <w:tcPr>
            <w:tcW w:w="2714" w:type="dxa"/>
            <w:tcBorders>
              <w:top w:val="single" w:sz="4" w:space="0" w:color="auto"/>
            </w:tcBorders>
          </w:tcPr>
          <w:p w:rsidR="001A74AE" w:rsidRPr="00BF13D8" w:rsidRDefault="001A74AE" w:rsidP="00EB6888">
            <w:pPr>
              <w:rPr>
                <w:rFonts w:ascii="Times New Roman" w:hAnsi="Times New Roman" w:cs="Times New Roman"/>
                <w:sz w:val="24"/>
                <w:szCs w:val="24"/>
              </w:rPr>
            </w:pPr>
            <w:r>
              <w:rPr>
                <w:rFonts w:ascii="Times New Roman" w:hAnsi="Times New Roman" w:cs="Times New Roman"/>
                <w:sz w:val="24"/>
                <w:szCs w:val="24"/>
              </w:rPr>
              <w:t xml:space="preserve">Wild </w:t>
            </w:r>
            <w:proofErr w:type="spellStart"/>
            <w:r>
              <w:rPr>
                <w:rFonts w:ascii="Times New Roman" w:hAnsi="Times New Roman" w:cs="Times New Roman"/>
                <w:sz w:val="24"/>
                <w:szCs w:val="24"/>
              </w:rPr>
              <w:t>Brinjal</w:t>
            </w:r>
            <w:proofErr w:type="spellEnd"/>
            <w:r w:rsidRPr="00C14DCA">
              <w:rPr>
                <w:rFonts w:ascii="Times New Roman" w:hAnsi="Times New Roman" w:cs="Times New Roman"/>
                <w:i/>
                <w:sz w:val="24"/>
                <w:szCs w:val="24"/>
              </w:rPr>
              <w:t>, Solanu</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xanthocarpum</w:t>
            </w:r>
            <w:proofErr w:type="spellEnd"/>
          </w:p>
        </w:tc>
        <w:tc>
          <w:tcPr>
            <w:tcW w:w="2070" w:type="dxa"/>
            <w:tcBorders>
              <w:top w:val="single" w:sz="4" w:space="0" w:color="auto"/>
            </w:tcBorders>
          </w:tcPr>
          <w:p w:rsidR="001A74AE" w:rsidRPr="00BF13D8" w:rsidRDefault="001A74AE" w:rsidP="00EB6888">
            <w:pPr>
              <w:rPr>
                <w:rFonts w:ascii="Times New Roman" w:hAnsi="Times New Roman" w:cs="Times New Roman"/>
                <w:sz w:val="24"/>
                <w:szCs w:val="24"/>
              </w:rPr>
            </w:pPr>
            <w:proofErr w:type="spellStart"/>
            <w:r w:rsidRPr="00BF13D8">
              <w:rPr>
                <w:rFonts w:ascii="Times New Roman" w:hAnsi="Times New Roman" w:cs="Times New Roman"/>
                <w:sz w:val="24"/>
                <w:szCs w:val="24"/>
              </w:rPr>
              <w:t>Solanacea</w:t>
            </w:r>
            <w:r>
              <w:rPr>
                <w:rFonts w:ascii="Times New Roman" w:hAnsi="Times New Roman" w:cs="Times New Roman"/>
                <w:sz w:val="24"/>
                <w:szCs w:val="24"/>
              </w:rPr>
              <w:t>e</w:t>
            </w:r>
            <w:proofErr w:type="spellEnd"/>
          </w:p>
        </w:tc>
        <w:tc>
          <w:tcPr>
            <w:tcW w:w="1350" w:type="dxa"/>
            <w:tcBorders>
              <w:top w:val="single" w:sz="4" w:space="0" w:color="auto"/>
            </w:tcBorders>
          </w:tcPr>
          <w:p w:rsidR="001A74AE" w:rsidRPr="00BF13D8" w:rsidRDefault="001A74AE" w:rsidP="00EB6888">
            <w:pPr>
              <w:rPr>
                <w:rFonts w:ascii="Times New Roman" w:hAnsi="Times New Roman" w:cs="Times New Roman"/>
                <w:sz w:val="24"/>
                <w:szCs w:val="24"/>
              </w:rPr>
            </w:pPr>
            <w:r w:rsidRPr="00BF13D8">
              <w:rPr>
                <w:rFonts w:ascii="Times New Roman" w:hAnsi="Times New Roman" w:cs="Times New Roman"/>
                <w:sz w:val="24"/>
                <w:szCs w:val="24"/>
              </w:rPr>
              <w:t>12</w:t>
            </w:r>
          </w:p>
        </w:tc>
        <w:tc>
          <w:tcPr>
            <w:tcW w:w="1260" w:type="dxa"/>
            <w:tcBorders>
              <w:top w:val="single" w:sz="4" w:space="0" w:color="auto"/>
            </w:tcBorders>
          </w:tcPr>
          <w:p w:rsidR="001A74AE" w:rsidRPr="00BF13D8" w:rsidRDefault="001A74AE" w:rsidP="00EB6888">
            <w:pPr>
              <w:rPr>
                <w:rFonts w:ascii="Times New Roman" w:hAnsi="Times New Roman" w:cs="Times New Roman"/>
                <w:sz w:val="24"/>
                <w:szCs w:val="24"/>
              </w:rPr>
            </w:pPr>
            <w:proofErr w:type="spellStart"/>
            <w:r w:rsidRPr="00BF13D8">
              <w:rPr>
                <w:rFonts w:ascii="Times New Roman" w:hAnsi="Times New Roman" w:cs="Times New Roman"/>
                <w:sz w:val="24"/>
                <w:szCs w:val="24"/>
              </w:rPr>
              <w:t>d,c,f</w:t>
            </w:r>
            <w:proofErr w:type="spellEnd"/>
          </w:p>
        </w:tc>
        <w:tc>
          <w:tcPr>
            <w:tcW w:w="1112" w:type="dxa"/>
            <w:tcBorders>
              <w:top w:val="single" w:sz="4" w:space="0" w:color="auto"/>
            </w:tcBorders>
          </w:tcPr>
          <w:p w:rsidR="001A74AE" w:rsidRPr="00BF13D8" w:rsidRDefault="001A74AE" w:rsidP="00EB6888">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Borders>
              <w:top w:val="single" w:sz="4" w:space="0" w:color="auto"/>
            </w:tcBorders>
          </w:tcPr>
          <w:p w:rsidR="001A74AE" w:rsidRPr="00BF13D8" w:rsidRDefault="001A74AE" w:rsidP="00EB6888">
            <w:pPr>
              <w:rPr>
                <w:rFonts w:ascii="Times New Roman" w:hAnsi="Times New Roman" w:cs="Times New Roman"/>
                <w:sz w:val="24"/>
                <w:szCs w:val="24"/>
              </w:rPr>
            </w:pPr>
            <w:r w:rsidRPr="00BF13D8">
              <w:rPr>
                <w:rFonts w:ascii="Times New Roman" w:hAnsi="Times New Roman" w:cs="Times New Roman"/>
                <w:sz w:val="24"/>
                <w:szCs w:val="24"/>
              </w:rPr>
              <w:t>Herb, C</w:t>
            </w:r>
          </w:p>
        </w:tc>
      </w:tr>
      <w:tr w:rsidR="001A74AE" w:rsidRPr="00BF13D8" w:rsidTr="00383C21">
        <w:tc>
          <w:tcPr>
            <w:tcW w:w="2714" w:type="dxa"/>
          </w:tcPr>
          <w:p w:rsidR="001A74AE" w:rsidRPr="00BF13D8" w:rsidRDefault="001A74AE"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Bougainvillaea</w:t>
            </w:r>
            <w:proofErr w:type="spellEnd"/>
            <w:r w:rsidRPr="00BF13D8">
              <w:rPr>
                <w:rFonts w:ascii="Times New Roman" w:hAnsi="Times New Roman" w:cs="Times New Roman"/>
                <w:sz w:val="24"/>
                <w:szCs w:val="24"/>
              </w:rPr>
              <w:t xml:space="preserve">, </w:t>
            </w:r>
            <w:proofErr w:type="spellStart"/>
            <w:r w:rsidRPr="00BF13D8">
              <w:rPr>
                <w:rFonts w:ascii="Times New Roman" w:hAnsi="Times New Roman" w:cs="Times New Roman"/>
                <w:i/>
                <w:iCs/>
                <w:sz w:val="24"/>
                <w:szCs w:val="24"/>
              </w:rPr>
              <w:t>Bougainvillaea</w:t>
            </w:r>
            <w:proofErr w:type="spellEnd"/>
            <w:r w:rsidRPr="00BF13D8">
              <w:rPr>
                <w:rFonts w:ascii="Times New Roman" w:hAnsi="Times New Roman" w:cs="Times New Roman"/>
                <w:i/>
                <w:iCs/>
                <w:sz w:val="24"/>
                <w:szCs w:val="24"/>
              </w:rPr>
              <w:t xml:space="preserve"> spp.</w:t>
            </w:r>
          </w:p>
        </w:tc>
        <w:tc>
          <w:tcPr>
            <w:tcW w:w="2070" w:type="dxa"/>
          </w:tcPr>
          <w:p w:rsidR="001A74AE" w:rsidRPr="00BF13D8" w:rsidRDefault="001A74AE"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Nytaginaceae</w:t>
            </w:r>
            <w:proofErr w:type="spellEnd"/>
          </w:p>
        </w:tc>
        <w:tc>
          <w:tcPr>
            <w:tcW w:w="1350" w:type="dxa"/>
          </w:tcPr>
          <w:p w:rsidR="001A74AE" w:rsidRPr="00BF13D8" w:rsidRDefault="001A74AE" w:rsidP="00A144C2">
            <w:pPr>
              <w:rPr>
                <w:rFonts w:ascii="Times New Roman" w:hAnsi="Times New Roman" w:cs="Times New Roman"/>
                <w:sz w:val="24"/>
                <w:szCs w:val="24"/>
              </w:rPr>
            </w:pPr>
            <w:r w:rsidRPr="00BF13D8">
              <w:rPr>
                <w:rFonts w:ascii="Times New Roman" w:hAnsi="Times New Roman" w:cs="Times New Roman"/>
                <w:sz w:val="24"/>
                <w:szCs w:val="24"/>
              </w:rPr>
              <w:t>2</w:t>
            </w:r>
          </w:p>
        </w:tc>
        <w:tc>
          <w:tcPr>
            <w:tcW w:w="1260" w:type="dxa"/>
          </w:tcPr>
          <w:p w:rsidR="001A74AE" w:rsidRPr="00BF13D8" w:rsidRDefault="001A74AE" w:rsidP="00A144C2">
            <w:pPr>
              <w:rPr>
                <w:rFonts w:ascii="Times New Roman" w:hAnsi="Times New Roman" w:cs="Times New Roman"/>
                <w:sz w:val="24"/>
                <w:szCs w:val="24"/>
              </w:rPr>
            </w:pPr>
            <w:proofErr w:type="spellStart"/>
            <w:r w:rsidRPr="00BF13D8">
              <w:rPr>
                <w:rFonts w:ascii="Times New Roman" w:hAnsi="Times New Roman" w:cs="Times New Roman"/>
                <w:sz w:val="24"/>
                <w:szCs w:val="24"/>
              </w:rPr>
              <w:t>d,c</w:t>
            </w:r>
            <w:proofErr w:type="spellEnd"/>
          </w:p>
        </w:tc>
        <w:tc>
          <w:tcPr>
            <w:tcW w:w="1112" w:type="dxa"/>
          </w:tcPr>
          <w:p w:rsidR="001A74AE" w:rsidRPr="00BF13D8" w:rsidRDefault="001A74AE" w:rsidP="00A144C2">
            <w:pPr>
              <w:rPr>
                <w:rFonts w:ascii="Times New Roman" w:hAnsi="Times New Roman" w:cs="Times New Roman"/>
                <w:sz w:val="24"/>
                <w:szCs w:val="24"/>
              </w:rPr>
            </w:pPr>
            <w:r w:rsidRPr="00BF13D8">
              <w:rPr>
                <w:rFonts w:ascii="Times New Roman" w:hAnsi="Times New Roman" w:cs="Times New Roman"/>
                <w:sz w:val="24"/>
                <w:szCs w:val="24"/>
              </w:rPr>
              <w:t>N+P</w:t>
            </w:r>
          </w:p>
        </w:tc>
        <w:tc>
          <w:tcPr>
            <w:tcW w:w="1417" w:type="dxa"/>
          </w:tcPr>
          <w:p w:rsidR="001A74AE" w:rsidRPr="00BF13D8" w:rsidRDefault="001A74AE" w:rsidP="00A144C2">
            <w:pPr>
              <w:rPr>
                <w:rFonts w:ascii="Times New Roman" w:hAnsi="Times New Roman" w:cs="Times New Roman"/>
                <w:sz w:val="24"/>
                <w:szCs w:val="24"/>
              </w:rPr>
            </w:pPr>
            <w:r w:rsidRPr="00BF13D8">
              <w:rPr>
                <w:rFonts w:ascii="Times New Roman" w:hAnsi="Times New Roman" w:cs="Times New Roman"/>
                <w:sz w:val="24"/>
                <w:szCs w:val="24"/>
              </w:rPr>
              <w:t>Climber(C/W)</w:t>
            </w:r>
          </w:p>
        </w:tc>
      </w:tr>
    </w:tbl>
    <w:p w:rsidR="00816E57" w:rsidRDefault="000B7AF3">
      <w:proofErr w:type="gramStart"/>
      <w:r w:rsidRPr="00BF13D8">
        <w:rPr>
          <w:rFonts w:ascii="Times New Roman" w:hAnsi="Times New Roman" w:cs="Times New Roman"/>
          <w:sz w:val="24"/>
          <w:szCs w:val="24"/>
        </w:rPr>
        <w:t>d</w:t>
      </w:r>
      <w:proofErr w:type="gramEnd"/>
      <w:r w:rsidRPr="00BF13D8">
        <w:rPr>
          <w:rFonts w:ascii="Times New Roman" w:hAnsi="Times New Roman" w:cs="Times New Roman"/>
          <w:sz w:val="24"/>
          <w:szCs w:val="24"/>
        </w:rPr>
        <w:t xml:space="preserve">- </w:t>
      </w:r>
      <w:r w:rsidRPr="00BF13D8">
        <w:rPr>
          <w:rFonts w:ascii="Times New Roman" w:hAnsi="Times New Roman" w:cs="Times New Roman"/>
          <w:i/>
          <w:iCs/>
          <w:sz w:val="24"/>
          <w:szCs w:val="24"/>
        </w:rPr>
        <w:t xml:space="preserve">A. </w:t>
      </w:r>
      <w:proofErr w:type="spellStart"/>
      <w:r w:rsidRPr="00BF13D8">
        <w:rPr>
          <w:rFonts w:ascii="Times New Roman" w:hAnsi="Times New Roman" w:cs="Times New Roman"/>
          <w:i/>
          <w:iCs/>
          <w:sz w:val="24"/>
          <w:szCs w:val="24"/>
        </w:rPr>
        <w:t>dorsata</w:t>
      </w:r>
      <w:proofErr w:type="spellEnd"/>
      <w:r w:rsidRPr="00BF13D8">
        <w:rPr>
          <w:rFonts w:ascii="Times New Roman" w:hAnsi="Times New Roman" w:cs="Times New Roman"/>
          <w:sz w:val="24"/>
          <w:szCs w:val="24"/>
        </w:rPr>
        <w:t>, c-</w:t>
      </w:r>
      <w:r w:rsidRPr="00BF13D8">
        <w:rPr>
          <w:rFonts w:ascii="Times New Roman" w:hAnsi="Times New Roman" w:cs="Times New Roman"/>
          <w:i/>
          <w:iCs/>
          <w:sz w:val="24"/>
          <w:szCs w:val="24"/>
        </w:rPr>
        <w:t xml:space="preserve">A. </w:t>
      </w:r>
      <w:proofErr w:type="spellStart"/>
      <w:proofErr w:type="gramStart"/>
      <w:r w:rsidRPr="00BF13D8">
        <w:rPr>
          <w:rFonts w:ascii="Times New Roman" w:hAnsi="Times New Roman" w:cs="Times New Roman"/>
          <w:i/>
          <w:iCs/>
          <w:sz w:val="24"/>
          <w:szCs w:val="24"/>
        </w:rPr>
        <w:t>cerana</w:t>
      </w:r>
      <w:proofErr w:type="spellEnd"/>
      <w:proofErr w:type="gramEnd"/>
      <w:r w:rsidRPr="00BF13D8">
        <w:rPr>
          <w:rFonts w:ascii="Times New Roman" w:hAnsi="Times New Roman" w:cs="Times New Roman"/>
          <w:i/>
          <w:iCs/>
          <w:sz w:val="24"/>
          <w:szCs w:val="24"/>
        </w:rPr>
        <w:t xml:space="preserve"> </w:t>
      </w:r>
      <w:proofErr w:type="spellStart"/>
      <w:r w:rsidRPr="00BF13D8">
        <w:rPr>
          <w:rFonts w:ascii="Times New Roman" w:hAnsi="Times New Roman" w:cs="Times New Roman"/>
          <w:i/>
          <w:iCs/>
          <w:sz w:val="24"/>
          <w:szCs w:val="24"/>
        </w:rPr>
        <w:t>indica</w:t>
      </w:r>
      <w:proofErr w:type="spellEnd"/>
      <w:r w:rsidRPr="00BF13D8">
        <w:rPr>
          <w:rFonts w:ascii="Times New Roman" w:hAnsi="Times New Roman" w:cs="Times New Roman"/>
          <w:sz w:val="24"/>
          <w:szCs w:val="24"/>
        </w:rPr>
        <w:t>,</w:t>
      </w:r>
      <w:r w:rsidR="00841EF8">
        <w:rPr>
          <w:rFonts w:ascii="Times New Roman" w:hAnsi="Times New Roman" w:cs="Times New Roman"/>
          <w:sz w:val="24"/>
          <w:szCs w:val="24"/>
        </w:rPr>
        <w:t xml:space="preserve"> </w:t>
      </w:r>
      <w:r w:rsidRPr="00BF13D8">
        <w:rPr>
          <w:rFonts w:ascii="Times New Roman" w:hAnsi="Times New Roman" w:cs="Times New Roman"/>
          <w:sz w:val="24"/>
          <w:szCs w:val="24"/>
        </w:rPr>
        <w:t>f-</w:t>
      </w:r>
      <w:proofErr w:type="spellStart"/>
      <w:r w:rsidRPr="00BF13D8">
        <w:rPr>
          <w:rFonts w:ascii="Times New Roman" w:hAnsi="Times New Roman" w:cs="Times New Roman"/>
          <w:i/>
          <w:iCs/>
          <w:sz w:val="24"/>
          <w:szCs w:val="24"/>
        </w:rPr>
        <w:t>A.florea</w:t>
      </w:r>
      <w:proofErr w:type="spellEnd"/>
      <w:r w:rsidRPr="00BF13D8">
        <w:rPr>
          <w:rFonts w:ascii="Times New Roman" w:hAnsi="Times New Roman" w:cs="Times New Roman"/>
          <w:sz w:val="24"/>
          <w:szCs w:val="24"/>
        </w:rPr>
        <w:t>,</w:t>
      </w:r>
      <w:r w:rsidR="00841EF8">
        <w:rPr>
          <w:rFonts w:ascii="Times New Roman" w:hAnsi="Times New Roman" w:cs="Times New Roman"/>
          <w:sz w:val="24"/>
          <w:szCs w:val="24"/>
        </w:rPr>
        <w:t xml:space="preserve"> </w:t>
      </w:r>
      <w:r w:rsidRPr="00BF13D8">
        <w:rPr>
          <w:rFonts w:ascii="Times New Roman" w:hAnsi="Times New Roman" w:cs="Times New Roman"/>
          <w:sz w:val="24"/>
          <w:szCs w:val="24"/>
        </w:rPr>
        <w:t>N-Nectar,</w:t>
      </w:r>
      <w:r w:rsidR="00841EF8">
        <w:rPr>
          <w:rFonts w:ascii="Times New Roman" w:hAnsi="Times New Roman" w:cs="Times New Roman"/>
          <w:sz w:val="24"/>
          <w:szCs w:val="24"/>
        </w:rPr>
        <w:t xml:space="preserve"> </w:t>
      </w:r>
      <w:r w:rsidRPr="00BF13D8">
        <w:rPr>
          <w:rFonts w:ascii="Times New Roman" w:hAnsi="Times New Roman" w:cs="Times New Roman"/>
          <w:sz w:val="24"/>
          <w:szCs w:val="24"/>
        </w:rPr>
        <w:t>P-Pollen,</w:t>
      </w:r>
      <w:r w:rsidR="00841EF8">
        <w:rPr>
          <w:rFonts w:ascii="Times New Roman" w:hAnsi="Times New Roman" w:cs="Times New Roman"/>
          <w:sz w:val="24"/>
          <w:szCs w:val="24"/>
        </w:rPr>
        <w:t xml:space="preserve"> </w:t>
      </w:r>
      <w:r w:rsidRPr="00BF13D8">
        <w:rPr>
          <w:rFonts w:ascii="Times New Roman" w:hAnsi="Times New Roman" w:cs="Times New Roman"/>
          <w:sz w:val="24"/>
          <w:szCs w:val="24"/>
        </w:rPr>
        <w:t>C-Cultivated,</w:t>
      </w:r>
      <w:r w:rsidR="00841EF8">
        <w:rPr>
          <w:rFonts w:ascii="Times New Roman" w:hAnsi="Times New Roman" w:cs="Times New Roman"/>
          <w:sz w:val="24"/>
          <w:szCs w:val="24"/>
        </w:rPr>
        <w:t xml:space="preserve"> </w:t>
      </w:r>
      <w:r w:rsidRPr="00BF13D8">
        <w:rPr>
          <w:rFonts w:ascii="Times New Roman" w:hAnsi="Times New Roman" w:cs="Times New Roman"/>
          <w:sz w:val="24"/>
          <w:szCs w:val="24"/>
        </w:rPr>
        <w:t>W-Wild</w:t>
      </w:r>
    </w:p>
    <w:sectPr w:rsidR="00816E57" w:rsidSect="000B7AF3">
      <w:headerReference w:type="default" r:id="rId8"/>
      <w:footerReference w:type="default" r:id="rId9"/>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A36" w:rsidRDefault="00622A36" w:rsidP="007E245A">
      <w:pPr>
        <w:spacing w:after="0" w:line="240" w:lineRule="auto"/>
      </w:pPr>
      <w:r>
        <w:separator/>
      </w:r>
    </w:p>
  </w:endnote>
  <w:endnote w:type="continuationSeparator" w:id="0">
    <w:p w:rsidR="00622A36" w:rsidRDefault="00622A36" w:rsidP="007E2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061573"/>
      <w:docPartObj>
        <w:docPartGallery w:val="Page Numbers (Bottom of Page)"/>
        <w:docPartUnique/>
      </w:docPartObj>
    </w:sdtPr>
    <w:sdtEndPr>
      <w:rPr>
        <w:noProof/>
      </w:rPr>
    </w:sdtEndPr>
    <w:sdtContent>
      <w:p w:rsidR="007E245A" w:rsidRDefault="007E245A">
        <w:pPr>
          <w:pStyle w:val="Footer"/>
        </w:pPr>
        <w:r>
          <w:fldChar w:fldCharType="begin"/>
        </w:r>
        <w:r>
          <w:instrText xml:space="preserve"> PAGE   \* MERGEFORMAT </w:instrText>
        </w:r>
        <w:r>
          <w:fldChar w:fldCharType="separate"/>
        </w:r>
        <w:r>
          <w:rPr>
            <w:noProof/>
          </w:rPr>
          <w:t>1</w:t>
        </w:r>
        <w:r>
          <w:rPr>
            <w:noProof/>
          </w:rPr>
          <w:fldChar w:fldCharType="end"/>
        </w:r>
      </w:p>
    </w:sdtContent>
  </w:sdt>
  <w:p w:rsidR="007E245A" w:rsidRDefault="007E2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A36" w:rsidRDefault="00622A36" w:rsidP="007E245A">
      <w:pPr>
        <w:spacing w:after="0" w:line="240" w:lineRule="auto"/>
      </w:pPr>
      <w:r>
        <w:separator/>
      </w:r>
    </w:p>
  </w:footnote>
  <w:footnote w:type="continuationSeparator" w:id="0">
    <w:p w:rsidR="00622A36" w:rsidRDefault="00622A36" w:rsidP="007E2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45A" w:rsidRPr="007E245A" w:rsidRDefault="007E245A">
    <w:pPr>
      <w:pStyle w:val="Header"/>
      <w:rPr>
        <w:rFonts w:ascii="Arial" w:hAnsi="Arial" w:cs="Arial"/>
        <w:b/>
        <w:bCs/>
        <w:color w:val="FF0000"/>
        <w:sz w:val="24"/>
        <w:szCs w:val="24"/>
      </w:rPr>
    </w:pPr>
    <w:r w:rsidRPr="007E245A">
      <w:rPr>
        <w:rFonts w:ascii="Arial" w:hAnsi="Arial" w:cs="Arial"/>
        <w:b/>
        <w:bCs/>
        <w:color w:val="FF0000"/>
        <w:sz w:val="24"/>
        <w:szCs w:val="24"/>
      </w:rPr>
      <w:t xml:space="preserve">Glacier Journal Of Scientific Research </w:t>
    </w:r>
    <w:r w:rsidRPr="007E245A">
      <w:rPr>
        <w:rFonts w:ascii="Arial" w:hAnsi="Arial" w:cs="Arial"/>
        <w:b/>
        <w:bCs/>
        <w:color w:val="FF0000"/>
        <w:sz w:val="24"/>
        <w:szCs w:val="24"/>
      </w:rPr>
      <w:ptab w:relativeTo="margin" w:alignment="center" w:leader="none"/>
    </w:r>
    <w:r w:rsidRPr="007E245A">
      <w:rPr>
        <w:rFonts w:ascii="Arial" w:hAnsi="Arial" w:cs="Arial"/>
        <w:b/>
        <w:bCs/>
        <w:color w:val="FF0000"/>
        <w:sz w:val="24"/>
        <w:szCs w:val="24"/>
      </w:rPr>
      <w:ptab w:relativeTo="margin" w:alignment="right" w:leader="none"/>
    </w:r>
    <w:r w:rsidRPr="007E245A">
      <w:rPr>
        <w:rFonts w:ascii="Arial" w:hAnsi="Arial" w:cs="Arial"/>
        <w:b/>
        <w:bCs/>
        <w:color w:val="FF0000"/>
        <w:sz w:val="24"/>
        <w:szCs w:val="24"/>
      </w:rPr>
      <w:t>ISSN: 2349-8498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AF3"/>
    <w:rsid w:val="00007040"/>
    <w:rsid w:val="00055254"/>
    <w:rsid w:val="00060285"/>
    <w:rsid w:val="00062251"/>
    <w:rsid w:val="0007567B"/>
    <w:rsid w:val="00081F9C"/>
    <w:rsid w:val="000822FC"/>
    <w:rsid w:val="000B3172"/>
    <w:rsid w:val="000B5EED"/>
    <w:rsid w:val="000B7A48"/>
    <w:rsid w:val="000B7AF3"/>
    <w:rsid w:val="000C1D86"/>
    <w:rsid w:val="000D29CE"/>
    <w:rsid w:val="000D5276"/>
    <w:rsid w:val="00113D23"/>
    <w:rsid w:val="0011456D"/>
    <w:rsid w:val="00120416"/>
    <w:rsid w:val="00125D7C"/>
    <w:rsid w:val="00134DF1"/>
    <w:rsid w:val="001356E7"/>
    <w:rsid w:val="00135B9B"/>
    <w:rsid w:val="00141F77"/>
    <w:rsid w:val="00185555"/>
    <w:rsid w:val="001A250C"/>
    <w:rsid w:val="001A74AE"/>
    <w:rsid w:val="001B4F70"/>
    <w:rsid w:val="001D6AAF"/>
    <w:rsid w:val="00233F45"/>
    <w:rsid w:val="00235890"/>
    <w:rsid w:val="00241A90"/>
    <w:rsid w:val="0025257E"/>
    <w:rsid w:val="00271140"/>
    <w:rsid w:val="00273DF7"/>
    <w:rsid w:val="0028746B"/>
    <w:rsid w:val="002A6974"/>
    <w:rsid w:val="002D42E8"/>
    <w:rsid w:val="00322C4F"/>
    <w:rsid w:val="00345456"/>
    <w:rsid w:val="0035024A"/>
    <w:rsid w:val="00357208"/>
    <w:rsid w:val="0036164C"/>
    <w:rsid w:val="0036490B"/>
    <w:rsid w:val="00375251"/>
    <w:rsid w:val="00383C21"/>
    <w:rsid w:val="00390D09"/>
    <w:rsid w:val="003B2AED"/>
    <w:rsid w:val="003C4728"/>
    <w:rsid w:val="003C5E2D"/>
    <w:rsid w:val="003D6B5B"/>
    <w:rsid w:val="003E4BA2"/>
    <w:rsid w:val="003F28E5"/>
    <w:rsid w:val="00410B15"/>
    <w:rsid w:val="004210E0"/>
    <w:rsid w:val="00485D57"/>
    <w:rsid w:val="00492011"/>
    <w:rsid w:val="004E2652"/>
    <w:rsid w:val="004E7673"/>
    <w:rsid w:val="004F31D6"/>
    <w:rsid w:val="00501AA5"/>
    <w:rsid w:val="005166C2"/>
    <w:rsid w:val="00525871"/>
    <w:rsid w:val="005747DB"/>
    <w:rsid w:val="00574EC2"/>
    <w:rsid w:val="00583A0E"/>
    <w:rsid w:val="00587A08"/>
    <w:rsid w:val="005B3418"/>
    <w:rsid w:val="005C383B"/>
    <w:rsid w:val="005D1A12"/>
    <w:rsid w:val="005F092D"/>
    <w:rsid w:val="00600A37"/>
    <w:rsid w:val="006127B2"/>
    <w:rsid w:val="00613C47"/>
    <w:rsid w:val="00621B19"/>
    <w:rsid w:val="00622A36"/>
    <w:rsid w:val="006435AE"/>
    <w:rsid w:val="006439A2"/>
    <w:rsid w:val="006515F2"/>
    <w:rsid w:val="006535A0"/>
    <w:rsid w:val="00684749"/>
    <w:rsid w:val="00684B54"/>
    <w:rsid w:val="006B55C5"/>
    <w:rsid w:val="006B63F6"/>
    <w:rsid w:val="006C01F0"/>
    <w:rsid w:val="006E5B02"/>
    <w:rsid w:val="006F07E1"/>
    <w:rsid w:val="006F7D2F"/>
    <w:rsid w:val="00703A4B"/>
    <w:rsid w:val="00733899"/>
    <w:rsid w:val="00741CA8"/>
    <w:rsid w:val="00753B65"/>
    <w:rsid w:val="00763727"/>
    <w:rsid w:val="00777D39"/>
    <w:rsid w:val="0078129E"/>
    <w:rsid w:val="007B76B7"/>
    <w:rsid w:val="007C75A8"/>
    <w:rsid w:val="007E245A"/>
    <w:rsid w:val="007E4CB7"/>
    <w:rsid w:val="007E5214"/>
    <w:rsid w:val="007F19EC"/>
    <w:rsid w:val="007F3406"/>
    <w:rsid w:val="00800837"/>
    <w:rsid w:val="00804CE6"/>
    <w:rsid w:val="0080681B"/>
    <w:rsid w:val="00816E57"/>
    <w:rsid w:val="008339E2"/>
    <w:rsid w:val="00837C75"/>
    <w:rsid w:val="00841EF8"/>
    <w:rsid w:val="00842257"/>
    <w:rsid w:val="008609BF"/>
    <w:rsid w:val="008912B9"/>
    <w:rsid w:val="008B077E"/>
    <w:rsid w:val="008B1F4E"/>
    <w:rsid w:val="008E418A"/>
    <w:rsid w:val="008E7C92"/>
    <w:rsid w:val="009369E7"/>
    <w:rsid w:val="00966A9A"/>
    <w:rsid w:val="00973298"/>
    <w:rsid w:val="0097754E"/>
    <w:rsid w:val="00980821"/>
    <w:rsid w:val="009B1D86"/>
    <w:rsid w:val="009C2C4C"/>
    <w:rsid w:val="009C46A8"/>
    <w:rsid w:val="009E3E43"/>
    <w:rsid w:val="009F1474"/>
    <w:rsid w:val="009F2B3F"/>
    <w:rsid w:val="009F450B"/>
    <w:rsid w:val="00A020CD"/>
    <w:rsid w:val="00A144C2"/>
    <w:rsid w:val="00A144EA"/>
    <w:rsid w:val="00A375B6"/>
    <w:rsid w:val="00A65265"/>
    <w:rsid w:val="00A72F00"/>
    <w:rsid w:val="00A7469C"/>
    <w:rsid w:val="00AA5871"/>
    <w:rsid w:val="00AE6C3B"/>
    <w:rsid w:val="00B15D3C"/>
    <w:rsid w:val="00B840DA"/>
    <w:rsid w:val="00B92FCA"/>
    <w:rsid w:val="00BA33C4"/>
    <w:rsid w:val="00BE13C8"/>
    <w:rsid w:val="00BE3725"/>
    <w:rsid w:val="00BE68AA"/>
    <w:rsid w:val="00C10250"/>
    <w:rsid w:val="00C12C90"/>
    <w:rsid w:val="00C14DCA"/>
    <w:rsid w:val="00C377D4"/>
    <w:rsid w:val="00C4052F"/>
    <w:rsid w:val="00C42CF9"/>
    <w:rsid w:val="00C5213D"/>
    <w:rsid w:val="00C57111"/>
    <w:rsid w:val="00C91C95"/>
    <w:rsid w:val="00CA4B6D"/>
    <w:rsid w:val="00CD2481"/>
    <w:rsid w:val="00D03D15"/>
    <w:rsid w:val="00D047A3"/>
    <w:rsid w:val="00D1021D"/>
    <w:rsid w:val="00D30F16"/>
    <w:rsid w:val="00D91096"/>
    <w:rsid w:val="00DB052C"/>
    <w:rsid w:val="00DC5814"/>
    <w:rsid w:val="00DD1F45"/>
    <w:rsid w:val="00DE0520"/>
    <w:rsid w:val="00DE07D6"/>
    <w:rsid w:val="00DE0FF6"/>
    <w:rsid w:val="00DE7C61"/>
    <w:rsid w:val="00E079DE"/>
    <w:rsid w:val="00E07F47"/>
    <w:rsid w:val="00E13DE6"/>
    <w:rsid w:val="00E26829"/>
    <w:rsid w:val="00E71B0B"/>
    <w:rsid w:val="00E800DD"/>
    <w:rsid w:val="00EC00D9"/>
    <w:rsid w:val="00ED11D6"/>
    <w:rsid w:val="00ED5117"/>
    <w:rsid w:val="00EE0588"/>
    <w:rsid w:val="00F1083F"/>
    <w:rsid w:val="00F21DDC"/>
    <w:rsid w:val="00F27FBF"/>
    <w:rsid w:val="00F376BD"/>
    <w:rsid w:val="00F608B7"/>
    <w:rsid w:val="00F60FB5"/>
    <w:rsid w:val="00F82186"/>
    <w:rsid w:val="00F8275A"/>
    <w:rsid w:val="00F900D0"/>
    <w:rsid w:val="00FA6311"/>
    <w:rsid w:val="00FC11CE"/>
    <w:rsid w:val="00FC23F7"/>
    <w:rsid w:val="00FC64F3"/>
    <w:rsid w:val="00FD2B0F"/>
    <w:rsid w:val="00FE3D4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4418A7-692D-461E-8687-34BD10F3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AF3"/>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7AF3"/>
    <w:rPr>
      <w:color w:val="0000FF" w:themeColor="hyperlink"/>
      <w:u w:val="single"/>
    </w:rPr>
  </w:style>
  <w:style w:type="paragraph" w:styleId="Header">
    <w:name w:val="header"/>
    <w:basedOn w:val="Normal"/>
    <w:link w:val="HeaderChar"/>
    <w:uiPriority w:val="99"/>
    <w:unhideWhenUsed/>
    <w:rsid w:val="007E2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45A"/>
  </w:style>
  <w:style w:type="paragraph" w:styleId="Footer">
    <w:name w:val="footer"/>
    <w:basedOn w:val="Normal"/>
    <w:link w:val="FooterChar"/>
    <w:uiPriority w:val="99"/>
    <w:unhideWhenUsed/>
    <w:rsid w:val="007E2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06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abratapanigrahi1947@gmail.com%20(correspon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B1"/>
    <w:rsid w:val="000A69A6"/>
    <w:rsid w:val="00C302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F36CF993AC4ABDA76E62E72DFE0D4A">
    <w:name w:val="E1F36CF993AC4ABDA76E62E72DFE0D4A"/>
    <w:rsid w:val="00C302B1"/>
    <w:rPr>
      <w:rFonts w:cs="Mangal"/>
    </w:rPr>
  </w:style>
  <w:style w:type="paragraph" w:customStyle="1" w:styleId="731235DE15304363A2E0777312B22150">
    <w:name w:val="731235DE15304363A2E0777312B22150"/>
    <w:rsid w:val="00C302B1"/>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888E0-C890-4F57-97CC-B56FC29E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3623</Words>
  <Characters>20656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USER</cp:lastModifiedBy>
  <cp:revision>3</cp:revision>
  <cp:lastPrinted>2020-08-05T07:39:00Z</cp:lastPrinted>
  <dcterms:created xsi:type="dcterms:W3CDTF">2022-03-14T13:51:00Z</dcterms:created>
  <dcterms:modified xsi:type="dcterms:W3CDTF">2022-03-14T13:56:00Z</dcterms:modified>
</cp:coreProperties>
</file>